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0B" w:rsidRDefault="006E590B" w:rsidP="006E590B">
      <w:pPr>
        <w:pStyle w:val="Ceta"/>
        <w:numPr>
          <w:ilvl w:val="0"/>
          <w:numId w:val="0"/>
        </w:numPr>
        <w:tabs>
          <w:tab w:val="left" w:pos="720"/>
        </w:tabs>
        <w:ind w:right="-62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2pt;margin-top:-14.15pt;width:143.25pt;height:57.8pt;z-index:251663360">
            <v:imagedata r:id="rId8" o:title=""/>
            <w10:wrap type="topAndBottom"/>
          </v:shape>
          <o:OLEObject Type="Embed" ProgID="MSPhotoEd.3" ShapeID="_x0000_s1026" DrawAspect="Content" ObjectID="_1401514727" r:id="rId9"/>
        </w:pict>
      </w:r>
      <w:r>
        <w:rPr>
          <w:rFonts w:ascii="Comic Sans MS" w:hAnsi="Comic Sans MS"/>
          <w:b/>
          <w:i/>
          <w:sz w:val="16"/>
          <w:szCs w:val="16"/>
        </w:rPr>
        <w:t>Educating Young People Who Will Be</w:t>
      </w:r>
    </w:p>
    <w:p w:rsidR="006E590B" w:rsidRDefault="006E590B" w:rsidP="006E590B">
      <w:pPr>
        <w:jc w:val="center"/>
        <w:rPr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        Significantly Different!</w:t>
      </w:r>
    </w:p>
    <w:p w:rsidR="006E590B" w:rsidRDefault="006E590B" w:rsidP="00943EA3">
      <w:pPr>
        <w:pStyle w:val="Ceta"/>
        <w:numPr>
          <w:ilvl w:val="0"/>
          <w:numId w:val="0"/>
        </w:numPr>
        <w:ind w:right="-626"/>
      </w:pPr>
    </w:p>
    <w:p w:rsidR="006E590B" w:rsidRDefault="006E590B" w:rsidP="00943EA3">
      <w:pPr>
        <w:pStyle w:val="Ceta"/>
        <w:numPr>
          <w:ilvl w:val="0"/>
          <w:numId w:val="0"/>
        </w:numPr>
        <w:ind w:right="-626"/>
      </w:pPr>
    </w:p>
    <w:p w:rsidR="006E590B" w:rsidRDefault="006E590B" w:rsidP="00943EA3">
      <w:pPr>
        <w:pStyle w:val="Ceta"/>
        <w:numPr>
          <w:ilvl w:val="0"/>
          <w:numId w:val="0"/>
        </w:numPr>
        <w:ind w:right="-626"/>
      </w:pPr>
    </w:p>
    <w:p w:rsidR="006E590B" w:rsidRDefault="006E590B" w:rsidP="00943EA3">
      <w:pPr>
        <w:pStyle w:val="Ceta"/>
        <w:numPr>
          <w:ilvl w:val="0"/>
          <w:numId w:val="0"/>
        </w:numPr>
        <w:ind w:right="-626"/>
      </w:pPr>
    </w:p>
    <w:p w:rsidR="006E590B" w:rsidRDefault="006E590B" w:rsidP="00943EA3">
      <w:pPr>
        <w:pStyle w:val="Ceta"/>
        <w:numPr>
          <w:ilvl w:val="0"/>
          <w:numId w:val="0"/>
        </w:numPr>
        <w:ind w:right="-626"/>
      </w:pPr>
    </w:p>
    <w:p w:rsidR="00943EA3" w:rsidRPr="00A8277B" w:rsidRDefault="00943EA3" w:rsidP="00943EA3">
      <w:pPr>
        <w:pStyle w:val="Ceta"/>
        <w:numPr>
          <w:ilvl w:val="0"/>
          <w:numId w:val="0"/>
        </w:numPr>
        <w:ind w:right="-626"/>
        <w:rPr>
          <w:u w:val="single"/>
        </w:rPr>
      </w:pPr>
      <w:bookmarkStart w:id="0" w:name="_GoBack"/>
      <w:bookmarkEnd w:id="0"/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CLASS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55F0" w:rsidRDefault="00E755F0" w:rsidP="00E755F0">
      <w:pPr>
        <w:pStyle w:val="Ceta"/>
        <w:numPr>
          <w:ilvl w:val="0"/>
          <w:numId w:val="0"/>
        </w:numPr>
        <w:rPr>
          <w:u w:val="single"/>
        </w:rPr>
      </w:pPr>
    </w:p>
    <w:p w:rsidR="00943EA3" w:rsidRDefault="00943EA3" w:rsidP="00E755F0">
      <w:pPr>
        <w:pStyle w:val="Ceta"/>
        <w:numPr>
          <w:ilvl w:val="0"/>
          <w:numId w:val="0"/>
        </w:numPr>
        <w:rPr>
          <w:u w:val="single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1314C" w:rsidRPr="004F76CC" w:rsidTr="009A187E">
        <w:trPr>
          <w:trHeight w:val="2371"/>
        </w:trPr>
        <w:tc>
          <w:tcPr>
            <w:tcW w:w="10173" w:type="dxa"/>
            <w:shd w:val="clear" w:color="auto" w:fill="auto"/>
            <w:vAlign w:val="center"/>
          </w:tcPr>
          <w:p w:rsid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  <w:p w:rsidR="00D1314C" w:rsidRP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  <w:r w:rsidRPr="004F76CC">
              <w:rPr>
                <w:b/>
                <w:sz w:val="32"/>
                <w:szCs w:val="32"/>
              </w:rPr>
              <w:t xml:space="preserve">Level </w:t>
            </w:r>
            <w:r w:rsidR="00AC08B1">
              <w:rPr>
                <w:b/>
                <w:sz w:val="32"/>
                <w:szCs w:val="32"/>
              </w:rPr>
              <w:t>1</w:t>
            </w:r>
            <w:r w:rsidR="007573AD">
              <w:rPr>
                <w:b/>
                <w:sz w:val="32"/>
                <w:szCs w:val="32"/>
              </w:rPr>
              <w:t xml:space="preserve"> Economics, 20</w:t>
            </w:r>
            <w:r w:rsidR="00AC08B1">
              <w:rPr>
                <w:b/>
                <w:sz w:val="32"/>
                <w:szCs w:val="32"/>
              </w:rPr>
              <w:t>12</w:t>
            </w:r>
          </w:p>
          <w:p w:rsidR="004F76CC" w:rsidRP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  <w:p w:rsid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  <w:r w:rsidRPr="004F76CC">
              <w:rPr>
                <w:b/>
                <w:sz w:val="32"/>
                <w:szCs w:val="32"/>
              </w:rPr>
              <w:t>90</w:t>
            </w:r>
            <w:r w:rsidR="00AC08B1">
              <w:rPr>
                <w:b/>
                <w:sz w:val="32"/>
                <w:szCs w:val="32"/>
              </w:rPr>
              <w:t>98</w:t>
            </w:r>
            <w:r w:rsidR="00734311">
              <w:rPr>
                <w:b/>
                <w:sz w:val="32"/>
                <w:szCs w:val="32"/>
              </w:rPr>
              <w:t>5</w:t>
            </w:r>
            <w:r w:rsidRPr="004F76CC">
              <w:rPr>
                <w:b/>
                <w:sz w:val="32"/>
                <w:szCs w:val="32"/>
              </w:rPr>
              <w:t xml:space="preserve">   </w:t>
            </w:r>
            <w:r w:rsidR="00734311" w:rsidRPr="00734311">
              <w:rPr>
                <w:b/>
                <w:sz w:val="32"/>
                <w:szCs w:val="32"/>
              </w:rPr>
              <w:t>Demonstrate understanding of producer choices using supply</w:t>
            </w:r>
          </w:p>
          <w:p w:rsidR="000D7AE9" w:rsidRPr="000D7AE9" w:rsidRDefault="000D7AE9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1314C" w:rsidRDefault="00D1314C" w:rsidP="00D1314C">
      <w:pPr>
        <w:pStyle w:val="Ceta"/>
        <w:numPr>
          <w:ilvl w:val="0"/>
          <w:numId w:val="0"/>
        </w:numPr>
      </w:pPr>
    </w:p>
    <w:p w:rsidR="004F76CC" w:rsidRPr="009A187E" w:rsidRDefault="004F76CC" w:rsidP="004F76CC">
      <w:pPr>
        <w:pStyle w:val="Ceta"/>
        <w:numPr>
          <w:ilvl w:val="0"/>
          <w:numId w:val="0"/>
        </w:numPr>
        <w:jc w:val="center"/>
        <w:rPr>
          <w:b/>
          <w:szCs w:val="22"/>
        </w:rPr>
      </w:pPr>
      <w:r w:rsidRPr="009A187E">
        <w:rPr>
          <w:b/>
          <w:szCs w:val="22"/>
        </w:rPr>
        <w:t xml:space="preserve">Credits: </w:t>
      </w:r>
      <w:r w:rsidR="00734311">
        <w:rPr>
          <w:b/>
          <w:szCs w:val="22"/>
        </w:rPr>
        <w:t>Three</w:t>
      </w:r>
    </w:p>
    <w:p w:rsidR="004F76CC" w:rsidRDefault="004F76CC" w:rsidP="004F76CC">
      <w:pPr>
        <w:pStyle w:val="Ceta"/>
        <w:numPr>
          <w:ilvl w:val="0"/>
          <w:numId w:val="0"/>
        </w:numPr>
        <w:jc w:val="center"/>
        <w:rPr>
          <w:szCs w:val="22"/>
        </w:rPr>
      </w:pPr>
    </w:p>
    <w:p w:rsidR="00734311" w:rsidRPr="00734311" w:rsidRDefault="00734311" w:rsidP="00734311">
      <w:pPr>
        <w:pStyle w:val="Ceta"/>
        <w:numPr>
          <w:ilvl w:val="0"/>
          <w:numId w:val="0"/>
        </w:numPr>
        <w:rPr>
          <w:szCs w:val="22"/>
          <w:lang w:val="en-GB"/>
        </w:rPr>
      </w:pPr>
    </w:p>
    <w:p w:rsidR="00D27CAA" w:rsidRPr="009A187E" w:rsidRDefault="00D27CAA" w:rsidP="00D1314C">
      <w:pPr>
        <w:pStyle w:val="Ceta"/>
        <w:numPr>
          <w:ilvl w:val="0"/>
          <w:numId w:val="0"/>
        </w:numPr>
        <w:rPr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3348"/>
        <w:gridCol w:w="3240"/>
        <w:gridCol w:w="3585"/>
      </w:tblGrid>
      <w:tr w:rsidR="00734311" w:rsidRPr="00734311" w:rsidTr="00734311">
        <w:trPr>
          <w:cantSplit/>
          <w:tblHeader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734311" w:rsidRPr="00734311" w:rsidRDefault="00734311" w:rsidP="00734311">
            <w:pPr>
              <w:keepNext/>
              <w:spacing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734311">
              <w:rPr>
                <w:b/>
                <w:sz w:val="22"/>
                <w:szCs w:val="22"/>
                <w:lang w:val="en-GB"/>
              </w:rPr>
              <w:t>Achievement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734311" w:rsidRPr="00734311" w:rsidRDefault="00734311" w:rsidP="00734311">
            <w:pPr>
              <w:keepNext/>
              <w:spacing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734311">
              <w:rPr>
                <w:b/>
                <w:sz w:val="22"/>
                <w:szCs w:val="22"/>
                <w:lang w:val="en-GB"/>
              </w:rPr>
              <w:t>Achievement with Merit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734311" w:rsidRPr="00734311" w:rsidRDefault="00734311" w:rsidP="00734311">
            <w:pPr>
              <w:keepNext/>
              <w:spacing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734311">
              <w:rPr>
                <w:b/>
                <w:sz w:val="22"/>
                <w:szCs w:val="22"/>
                <w:lang w:val="en-GB"/>
              </w:rPr>
              <w:t>Achievement with Excellence</w:t>
            </w:r>
          </w:p>
        </w:tc>
      </w:tr>
      <w:tr w:rsidR="00734311" w:rsidRPr="00734311" w:rsidTr="00AC08B1">
        <w:trPr>
          <w:cantSplit/>
        </w:trPr>
        <w:tc>
          <w:tcPr>
            <w:tcW w:w="3348" w:type="dxa"/>
            <w:shd w:val="clear" w:color="auto" w:fill="D9D9D9" w:themeFill="background1" w:themeFillShade="D9"/>
          </w:tcPr>
          <w:p w:rsidR="00734311" w:rsidRPr="00734311" w:rsidRDefault="00734311" w:rsidP="00594CE6">
            <w:pPr>
              <w:numPr>
                <w:ilvl w:val="0"/>
                <w:numId w:val="43"/>
              </w:numPr>
              <w:spacing w:before="120" w:after="120"/>
              <w:rPr>
                <w:sz w:val="22"/>
                <w:szCs w:val="22"/>
                <w:lang w:val="en-GB"/>
              </w:rPr>
            </w:pPr>
            <w:r w:rsidRPr="00734311">
              <w:rPr>
                <w:sz w:val="22"/>
                <w:szCs w:val="22"/>
                <w:lang w:val="en-GB"/>
              </w:rPr>
              <w:t xml:space="preserve">Demonstrate </w:t>
            </w:r>
            <w:r w:rsidRPr="00734311">
              <w:rPr>
                <w:rFonts w:cs="Arial"/>
                <w:sz w:val="22"/>
                <w:szCs w:val="22"/>
                <w:lang w:val="en-GB" w:eastAsia="en-GB"/>
              </w:rPr>
              <w:t>understanding of producer choices using supply.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34311" w:rsidRPr="00734311" w:rsidRDefault="00734311" w:rsidP="00594CE6">
            <w:pPr>
              <w:numPr>
                <w:ilvl w:val="0"/>
                <w:numId w:val="43"/>
              </w:numPr>
              <w:spacing w:before="120" w:after="120"/>
              <w:rPr>
                <w:sz w:val="22"/>
                <w:szCs w:val="22"/>
                <w:lang w:val="en-GB"/>
              </w:rPr>
            </w:pPr>
            <w:r w:rsidRPr="00734311">
              <w:rPr>
                <w:sz w:val="22"/>
                <w:szCs w:val="22"/>
                <w:lang w:val="en-GB"/>
              </w:rPr>
              <w:t xml:space="preserve">Demonstrate </w:t>
            </w:r>
            <w:r w:rsidRPr="00734311">
              <w:rPr>
                <w:rFonts w:cs="Arial"/>
                <w:sz w:val="22"/>
                <w:szCs w:val="22"/>
                <w:lang w:val="en-GB" w:eastAsia="en-GB"/>
              </w:rPr>
              <w:t>in-depth understanding of producer choices using supply.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34311" w:rsidRPr="00734311" w:rsidRDefault="00734311" w:rsidP="00594CE6">
            <w:pPr>
              <w:numPr>
                <w:ilvl w:val="0"/>
                <w:numId w:val="43"/>
              </w:numPr>
              <w:spacing w:before="120" w:after="120"/>
              <w:rPr>
                <w:sz w:val="22"/>
                <w:szCs w:val="22"/>
                <w:lang w:val="en-GB"/>
              </w:rPr>
            </w:pPr>
            <w:r w:rsidRPr="00734311">
              <w:rPr>
                <w:sz w:val="22"/>
                <w:szCs w:val="22"/>
                <w:lang w:val="en-GB"/>
              </w:rPr>
              <w:t>Demonstrate comprehensive</w:t>
            </w:r>
            <w:r w:rsidRPr="00734311">
              <w:rPr>
                <w:rFonts w:cs="Arial"/>
                <w:sz w:val="22"/>
                <w:szCs w:val="22"/>
                <w:lang w:val="en-GB" w:eastAsia="en-GB"/>
              </w:rPr>
              <w:t xml:space="preserve"> understanding of producer choices using supply.</w:t>
            </w:r>
          </w:p>
        </w:tc>
      </w:tr>
    </w:tbl>
    <w:p w:rsidR="001E69F8" w:rsidRPr="009A187E" w:rsidRDefault="001E69F8" w:rsidP="00D1314C">
      <w:pPr>
        <w:pStyle w:val="Ceta"/>
        <w:numPr>
          <w:ilvl w:val="0"/>
          <w:numId w:val="0"/>
        </w:numPr>
        <w:rPr>
          <w:szCs w:val="22"/>
        </w:rPr>
      </w:pPr>
    </w:p>
    <w:p w:rsidR="009A187E" w:rsidRPr="009A187E" w:rsidRDefault="009A187E" w:rsidP="00D1314C">
      <w:pPr>
        <w:pStyle w:val="Ceta"/>
        <w:numPr>
          <w:ilvl w:val="0"/>
          <w:numId w:val="0"/>
        </w:numPr>
        <w:rPr>
          <w:szCs w:val="22"/>
        </w:rPr>
      </w:pP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  <w:r w:rsidRPr="009A187E">
        <w:rPr>
          <w:szCs w:val="22"/>
        </w:rPr>
        <w:t>You should answer all questions in this booklet.</w:t>
      </w: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  <w:r w:rsidRPr="009A187E">
        <w:rPr>
          <w:szCs w:val="22"/>
        </w:rPr>
        <w:t xml:space="preserve">If you need more space for any answer, </w:t>
      </w:r>
      <w:proofErr w:type="gramStart"/>
      <w:r w:rsidRPr="009A187E">
        <w:rPr>
          <w:szCs w:val="22"/>
        </w:rPr>
        <w:t>use the page(s) provided at the back of this booklet and clearly number</w:t>
      </w:r>
      <w:proofErr w:type="gramEnd"/>
      <w:r w:rsidRPr="009A187E">
        <w:rPr>
          <w:szCs w:val="22"/>
        </w:rPr>
        <w:t xml:space="preserve"> the question.</w:t>
      </w: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  <w:r w:rsidRPr="009A187E">
        <w:rPr>
          <w:szCs w:val="22"/>
        </w:rPr>
        <w:t>Check t</w:t>
      </w:r>
      <w:r w:rsidR="00574281">
        <w:rPr>
          <w:szCs w:val="22"/>
        </w:rPr>
        <w:t>hat this booklet has pages 1 – 8</w:t>
      </w:r>
      <w:r w:rsidRPr="009A187E">
        <w:rPr>
          <w:szCs w:val="22"/>
        </w:rPr>
        <w:t xml:space="preserve"> in the correct order and that none of these pages is blank.</w:t>
      </w: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b/>
          <w:szCs w:val="22"/>
        </w:rPr>
      </w:pPr>
      <w:r w:rsidRPr="009A187E">
        <w:rPr>
          <w:b/>
          <w:szCs w:val="22"/>
        </w:rPr>
        <w:t>YOU MUST HAND THIS BOOKLET TO THE SUPERVISOR AT THE END OF THE EXAMINATION</w:t>
      </w:r>
    </w:p>
    <w:p w:rsidR="009A187E" w:rsidRDefault="009A187E" w:rsidP="00D1314C">
      <w:pPr>
        <w:pStyle w:val="Ceta"/>
        <w:numPr>
          <w:ilvl w:val="0"/>
          <w:numId w:val="0"/>
        </w:numPr>
      </w:pPr>
    </w:p>
    <w:p w:rsidR="009A187E" w:rsidRDefault="009A187E" w:rsidP="00D1314C">
      <w:pPr>
        <w:pStyle w:val="Ceta"/>
        <w:numPr>
          <w:ilvl w:val="0"/>
          <w:numId w:val="0"/>
        </w:numPr>
      </w:pPr>
    </w:p>
    <w:p w:rsidR="009A187E" w:rsidRDefault="009A187E" w:rsidP="00D1314C">
      <w:pPr>
        <w:pStyle w:val="Ceta"/>
        <w:numPr>
          <w:ilvl w:val="0"/>
          <w:numId w:val="0"/>
        </w:num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6"/>
        <w:gridCol w:w="1701"/>
      </w:tblGrid>
      <w:tr w:rsidR="009A187E" w:rsidTr="009A187E">
        <w:trPr>
          <w:trHeight w:val="1178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9A187E" w:rsidRPr="009A187E" w:rsidRDefault="009A187E" w:rsidP="009A187E">
            <w:pPr>
              <w:pStyle w:val="Ceta"/>
              <w:numPr>
                <w:ilvl w:val="0"/>
                <w:numId w:val="0"/>
              </w:numPr>
              <w:jc w:val="right"/>
              <w:rPr>
                <w:b/>
                <w:sz w:val="32"/>
                <w:szCs w:val="32"/>
              </w:rPr>
            </w:pPr>
            <w:r w:rsidRPr="009A187E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E" w:rsidRDefault="009A187E" w:rsidP="00D1314C">
            <w:pPr>
              <w:pStyle w:val="Ceta"/>
              <w:numPr>
                <w:ilvl w:val="0"/>
                <w:numId w:val="0"/>
              </w:numPr>
            </w:pPr>
          </w:p>
        </w:tc>
      </w:tr>
      <w:tr w:rsidR="009A187E" w:rsidRPr="009A187E" w:rsidTr="00F93BAB">
        <w:trPr>
          <w:trHeight w:val="543"/>
        </w:trPr>
        <w:tc>
          <w:tcPr>
            <w:tcW w:w="2126" w:type="dxa"/>
            <w:vAlign w:val="center"/>
          </w:tcPr>
          <w:p w:rsidR="009A187E" w:rsidRPr="009A187E" w:rsidRDefault="009A187E" w:rsidP="009A187E">
            <w:pPr>
              <w:pStyle w:val="Ceta"/>
              <w:numPr>
                <w:ilvl w:val="0"/>
                <w:numId w:val="0"/>
              </w:num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A187E" w:rsidRPr="009A187E" w:rsidRDefault="009A187E" w:rsidP="009A187E">
            <w:pPr>
              <w:pStyle w:val="Ceta"/>
              <w:numPr>
                <w:ilvl w:val="0"/>
                <w:numId w:val="0"/>
              </w:numPr>
              <w:jc w:val="right"/>
              <w:rPr>
                <w:sz w:val="16"/>
                <w:szCs w:val="16"/>
              </w:rPr>
            </w:pPr>
            <w:r w:rsidRPr="009A187E">
              <w:rPr>
                <w:sz w:val="16"/>
                <w:szCs w:val="16"/>
              </w:rPr>
              <w:t>Assessors use only</w:t>
            </w:r>
          </w:p>
        </w:tc>
      </w:tr>
    </w:tbl>
    <w:p w:rsidR="009A187E" w:rsidRDefault="009A187E" w:rsidP="00D1314C">
      <w:pPr>
        <w:pStyle w:val="Ceta"/>
        <w:numPr>
          <w:ilvl w:val="0"/>
          <w:numId w:val="0"/>
        </w:numPr>
      </w:pPr>
    </w:p>
    <w:p w:rsidR="00707558" w:rsidRDefault="00707558" w:rsidP="00D11EA5">
      <w:pPr>
        <w:pStyle w:val="Ceta"/>
        <w:numPr>
          <w:ilvl w:val="0"/>
          <w:numId w:val="0"/>
        </w:numPr>
        <w:rPr>
          <w:caps/>
        </w:rPr>
      </w:pP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707558" w:rsidRPr="00D11EA5" w:rsidTr="00D11EA5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07558" w:rsidRPr="00D11EA5" w:rsidRDefault="00D11EA5" w:rsidP="00707558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E65093" w:rsidRPr="00E65093" w:rsidRDefault="00E65093" w:rsidP="00E65093">
      <w:pPr>
        <w:pStyle w:val="Ceta"/>
        <w:numPr>
          <w:ilvl w:val="0"/>
          <w:numId w:val="0"/>
        </w:numPr>
        <w:jc w:val="center"/>
      </w:pPr>
      <w:r>
        <w:rPr>
          <w:caps/>
        </w:rPr>
        <w:t>S</w:t>
      </w:r>
      <w:r>
        <w:t xml:space="preserve">uggested time </w:t>
      </w:r>
      <w:r w:rsidR="00AC08B1">
        <w:t>60</w:t>
      </w:r>
      <w:r>
        <w:t xml:space="preserve"> minutes</w:t>
      </w:r>
    </w:p>
    <w:p w:rsidR="00E65093" w:rsidRDefault="00E65093" w:rsidP="00D1314C">
      <w:pPr>
        <w:pStyle w:val="Ceta"/>
        <w:numPr>
          <w:ilvl w:val="0"/>
          <w:numId w:val="0"/>
        </w:numPr>
        <w:rPr>
          <w:b/>
          <w:caps/>
        </w:rPr>
      </w:pPr>
    </w:p>
    <w:p w:rsidR="00D14806" w:rsidRDefault="000A3879" w:rsidP="00D1314C">
      <w:pPr>
        <w:pStyle w:val="Ceta"/>
        <w:numPr>
          <w:ilvl w:val="0"/>
          <w:numId w:val="0"/>
        </w:numPr>
        <w:rPr>
          <w:caps/>
        </w:rPr>
      </w:pPr>
      <w:r w:rsidRPr="000A3879">
        <w:rPr>
          <w:b/>
          <w:caps/>
        </w:rPr>
        <w:t>Question One</w:t>
      </w:r>
    </w:p>
    <w:p w:rsidR="00E21C8C" w:rsidRDefault="00E21C8C" w:rsidP="00E21C8C"/>
    <w:tbl>
      <w:tblPr>
        <w:tblStyle w:val="TableGrid"/>
        <w:tblpPr w:leftFromText="180" w:rightFromText="180" w:vertAnchor="text" w:horzAnchor="margin" w:tblpY="-6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E21C8C" w:rsidRPr="006807EE" w:rsidTr="00506BFA">
        <w:trPr>
          <w:trHeight w:val="55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E21C8C" w:rsidRPr="00E21C8C" w:rsidRDefault="00E21C8C" w:rsidP="00506BFA">
            <w:pPr>
              <w:pStyle w:val="Ceta"/>
              <w:numPr>
                <w:ilvl w:val="0"/>
                <w:numId w:val="0"/>
              </w:numPr>
            </w:pPr>
            <w:proofErr w:type="spellStart"/>
            <w:r>
              <w:t>Kiri</w:t>
            </w:r>
            <w:proofErr w:type="spellEnd"/>
            <w:r>
              <w:t xml:space="preserve"> has opened up a cake shop, </w:t>
            </w:r>
            <w:proofErr w:type="spellStart"/>
            <w:r>
              <w:rPr>
                <w:i/>
              </w:rPr>
              <w:t>Kiri’s</w:t>
            </w:r>
            <w:proofErr w:type="spellEnd"/>
            <w:r>
              <w:rPr>
                <w:i/>
              </w:rPr>
              <w:t xml:space="preserve"> </w:t>
            </w:r>
            <w:r w:rsidR="00506BFA">
              <w:rPr>
                <w:i/>
              </w:rPr>
              <w:t>C</w:t>
            </w:r>
            <w:r>
              <w:rPr>
                <w:i/>
              </w:rPr>
              <w:t>akes</w:t>
            </w:r>
            <w:r>
              <w:t xml:space="preserve">. </w:t>
            </w:r>
            <w:proofErr w:type="spellStart"/>
            <w:r>
              <w:t>Kiri</w:t>
            </w:r>
            <w:proofErr w:type="spellEnd"/>
            <w:r w:rsidR="00506BFA">
              <w:t xml:space="preserve"> </w:t>
            </w:r>
            <w:proofErr w:type="spellStart"/>
            <w:r w:rsidR="00506BFA">
              <w:t>bakes</w:t>
            </w:r>
            <w:proofErr w:type="spellEnd"/>
            <w:r w:rsidR="00506BFA">
              <w:t xml:space="preserve"> and sells cupcakes in her shop</w:t>
            </w:r>
            <w:r w:rsidR="003057B0">
              <w:t>, as well as selling cups of tea and coffee</w:t>
            </w:r>
            <w:r w:rsidR="00506BFA">
              <w:t>. Her</w:t>
            </w:r>
            <w:r>
              <w:t xml:space="preserve"> daily supply schedule </w:t>
            </w:r>
            <w:r w:rsidR="00917D6C">
              <w:t xml:space="preserve">for cupcakes </w:t>
            </w:r>
            <w:r>
              <w:t>is shown below</w:t>
            </w:r>
            <w:r w:rsidR="00506BFA">
              <w:t>.</w:t>
            </w:r>
          </w:p>
        </w:tc>
      </w:tr>
    </w:tbl>
    <w:p w:rsidR="00E21C8C" w:rsidRDefault="00E21C8C" w:rsidP="00E21C8C">
      <w:pPr>
        <w:pStyle w:val="Ceta"/>
        <w:numPr>
          <w:ilvl w:val="0"/>
          <w:numId w:val="0"/>
        </w:num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E21C8C" w:rsidRPr="009A48EB" w:rsidTr="000F65CD">
        <w:trPr>
          <w:trHeight w:hRule="exact" w:val="397"/>
          <w:jc w:val="center"/>
        </w:trPr>
        <w:tc>
          <w:tcPr>
            <w:tcW w:w="8818" w:type="dxa"/>
            <w:gridSpan w:val="2"/>
            <w:vAlign w:val="center"/>
          </w:tcPr>
          <w:p w:rsidR="00E21C8C" w:rsidRPr="009A48EB" w:rsidRDefault="00E21C8C" w:rsidP="00E21C8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Kiri’s</w:t>
            </w:r>
            <w:proofErr w:type="spellEnd"/>
            <w:r>
              <w:rPr>
                <w:b/>
              </w:rPr>
              <w:t xml:space="preserve"> </w:t>
            </w:r>
            <w:r w:rsidR="00EA1F32">
              <w:rPr>
                <w:b/>
              </w:rPr>
              <w:t xml:space="preserve">Cake’s </w:t>
            </w:r>
            <w:r>
              <w:rPr>
                <w:b/>
              </w:rPr>
              <w:t>daily supply schedule of cupcakes</w:t>
            </w:r>
          </w:p>
        </w:tc>
      </w:tr>
      <w:tr w:rsidR="00E21C8C" w:rsidRPr="009A48EB" w:rsidTr="000F65CD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E21C8C" w:rsidRPr="009A48EB" w:rsidRDefault="00E21C8C" w:rsidP="000F65CD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A48EB">
              <w:rPr>
                <w:b/>
              </w:rPr>
              <w:t>Price ($)</w:t>
            </w:r>
          </w:p>
        </w:tc>
        <w:tc>
          <w:tcPr>
            <w:tcW w:w="4409" w:type="dxa"/>
            <w:vAlign w:val="center"/>
          </w:tcPr>
          <w:p w:rsidR="00E21C8C" w:rsidRPr="009A48EB" w:rsidRDefault="00E21C8C" w:rsidP="00E21C8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A48EB">
              <w:rPr>
                <w:b/>
              </w:rPr>
              <w:t xml:space="preserve">Quantity </w:t>
            </w:r>
            <w:r>
              <w:rPr>
                <w:b/>
              </w:rPr>
              <w:t>supplied</w:t>
            </w:r>
          </w:p>
        </w:tc>
      </w:tr>
      <w:tr w:rsidR="00E21C8C" w:rsidTr="000F65CD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E21C8C" w:rsidRDefault="00E21C8C" w:rsidP="000F65CD">
            <w:pPr>
              <w:pStyle w:val="Ceta"/>
              <w:numPr>
                <w:ilvl w:val="0"/>
                <w:numId w:val="0"/>
              </w:numPr>
              <w:jc w:val="center"/>
            </w:pPr>
            <w:r>
              <w:t>2.00</w:t>
            </w:r>
          </w:p>
        </w:tc>
        <w:tc>
          <w:tcPr>
            <w:tcW w:w="4409" w:type="dxa"/>
            <w:vAlign w:val="center"/>
          </w:tcPr>
          <w:p w:rsidR="00E21C8C" w:rsidRDefault="00506BFA" w:rsidP="000F65CD">
            <w:pPr>
              <w:pStyle w:val="Ceta"/>
              <w:numPr>
                <w:ilvl w:val="0"/>
                <w:numId w:val="0"/>
              </w:numPr>
              <w:jc w:val="center"/>
            </w:pPr>
            <w:r>
              <w:t>20</w:t>
            </w:r>
          </w:p>
        </w:tc>
      </w:tr>
      <w:tr w:rsidR="00E21C8C" w:rsidTr="000F65CD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E21C8C" w:rsidRDefault="00E21C8C" w:rsidP="000F65CD">
            <w:pPr>
              <w:pStyle w:val="Ceta"/>
              <w:numPr>
                <w:ilvl w:val="0"/>
                <w:numId w:val="0"/>
              </w:numPr>
              <w:jc w:val="center"/>
            </w:pPr>
            <w:r>
              <w:t>2.50</w:t>
            </w:r>
          </w:p>
        </w:tc>
        <w:tc>
          <w:tcPr>
            <w:tcW w:w="4409" w:type="dxa"/>
            <w:vAlign w:val="center"/>
          </w:tcPr>
          <w:p w:rsidR="00E21C8C" w:rsidRDefault="00506BFA" w:rsidP="000F65CD">
            <w:pPr>
              <w:pStyle w:val="Ceta"/>
              <w:numPr>
                <w:ilvl w:val="0"/>
                <w:numId w:val="0"/>
              </w:numPr>
              <w:jc w:val="center"/>
            </w:pPr>
            <w:r>
              <w:t>30</w:t>
            </w:r>
          </w:p>
        </w:tc>
      </w:tr>
      <w:tr w:rsidR="00E21C8C" w:rsidTr="000F65CD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E21C8C" w:rsidRDefault="00E21C8C" w:rsidP="000F65CD">
            <w:pPr>
              <w:pStyle w:val="Ceta"/>
              <w:numPr>
                <w:ilvl w:val="0"/>
                <w:numId w:val="0"/>
              </w:numPr>
              <w:jc w:val="center"/>
            </w:pPr>
            <w:r>
              <w:t>3.00</w:t>
            </w:r>
          </w:p>
        </w:tc>
        <w:tc>
          <w:tcPr>
            <w:tcW w:w="4409" w:type="dxa"/>
            <w:vAlign w:val="center"/>
          </w:tcPr>
          <w:p w:rsidR="00E21C8C" w:rsidRDefault="00506BFA" w:rsidP="00506BFA">
            <w:pPr>
              <w:pStyle w:val="Ceta"/>
              <w:numPr>
                <w:ilvl w:val="0"/>
                <w:numId w:val="0"/>
              </w:numPr>
              <w:jc w:val="center"/>
            </w:pPr>
            <w:r>
              <w:t>40</w:t>
            </w:r>
          </w:p>
        </w:tc>
      </w:tr>
      <w:tr w:rsidR="00E21C8C" w:rsidTr="000F65CD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E21C8C" w:rsidRDefault="00E21C8C" w:rsidP="000F65CD">
            <w:pPr>
              <w:pStyle w:val="Ceta"/>
              <w:numPr>
                <w:ilvl w:val="0"/>
                <w:numId w:val="0"/>
              </w:numPr>
              <w:jc w:val="center"/>
            </w:pPr>
            <w:r>
              <w:t>3.50</w:t>
            </w:r>
          </w:p>
        </w:tc>
        <w:tc>
          <w:tcPr>
            <w:tcW w:w="4409" w:type="dxa"/>
            <w:vAlign w:val="center"/>
          </w:tcPr>
          <w:p w:rsidR="00E21C8C" w:rsidRDefault="00506BFA" w:rsidP="000F65CD">
            <w:pPr>
              <w:pStyle w:val="Ceta"/>
              <w:numPr>
                <w:ilvl w:val="0"/>
                <w:numId w:val="0"/>
              </w:numPr>
              <w:jc w:val="center"/>
            </w:pPr>
            <w:r>
              <w:t>60</w:t>
            </w:r>
          </w:p>
        </w:tc>
      </w:tr>
      <w:tr w:rsidR="00E21C8C" w:rsidTr="000F65CD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E21C8C" w:rsidRDefault="00E21C8C" w:rsidP="000F65CD">
            <w:pPr>
              <w:pStyle w:val="Ceta"/>
              <w:numPr>
                <w:ilvl w:val="0"/>
                <w:numId w:val="0"/>
              </w:numPr>
              <w:jc w:val="center"/>
            </w:pPr>
            <w:r>
              <w:t>4.00</w:t>
            </w:r>
          </w:p>
        </w:tc>
        <w:tc>
          <w:tcPr>
            <w:tcW w:w="4409" w:type="dxa"/>
            <w:vAlign w:val="center"/>
          </w:tcPr>
          <w:p w:rsidR="00E21C8C" w:rsidRDefault="00506BFA" w:rsidP="000F65CD">
            <w:pPr>
              <w:pStyle w:val="Ceta"/>
              <w:numPr>
                <w:ilvl w:val="0"/>
                <w:numId w:val="0"/>
              </w:numPr>
              <w:jc w:val="center"/>
            </w:pPr>
            <w:r>
              <w:t>80</w:t>
            </w:r>
          </w:p>
        </w:tc>
      </w:tr>
    </w:tbl>
    <w:p w:rsidR="00E21C8C" w:rsidRDefault="00E21C8C" w:rsidP="00E21C8C">
      <w:pPr>
        <w:pStyle w:val="Ceta"/>
        <w:numPr>
          <w:ilvl w:val="0"/>
          <w:numId w:val="0"/>
        </w:numPr>
      </w:pPr>
    </w:p>
    <w:p w:rsidR="00E21C8C" w:rsidRDefault="00E21C8C" w:rsidP="00E21C8C">
      <w:pPr>
        <w:pStyle w:val="Ceta"/>
        <w:numPr>
          <w:ilvl w:val="0"/>
          <w:numId w:val="0"/>
        </w:numPr>
      </w:pPr>
      <w:r>
        <w:t xml:space="preserve">Complete questions (a) to (c) to fully explain the law of supply using the context of the supply of cupcakes by </w:t>
      </w:r>
      <w:proofErr w:type="spellStart"/>
      <w:r>
        <w:t>Kiri</w:t>
      </w:r>
      <w:proofErr w:type="spellEnd"/>
      <w:r>
        <w:t>.</w:t>
      </w:r>
    </w:p>
    <w:p w:rsidR="00E21C8C" w:rsidRDefault="00E21C8C" w:rsidP="00E21C8C">
      <w:pPr>
        <w:pStyle w:val="Ceta"/>
        <w:numPr>
          <w:ilvl w:val="0"/>
          <w:numId w:val="0"/>
        </w:numPr>
      </w:pPr>
    </w:p>
    <w:p w:rsidR="00E21C8C" w:rsidRDefault="00E21C8C" w:rsidP="00E21C8C">
      <w:pPr>
        <w:pStyle w:val="Ceta"/>
        <w:numPr>
          <w:ilvl w:val="0"/>
          <w:numId w:val="45"/>
        </w:numPr>
      </w:pPr>
      <w:r>
        <w:t>Complete a fully labelled supply curve using the information above.</w:t>
      </w:r>
    </w:p>
    <w:p w:rsidR="00E21C8C" w:rsidRDefault="00E21C8C" w:rsidP="00E21C8C">
      <w:pPr>
        <w:pStyle w:val="Ceta"/>
        <w:numPr>
          <w:ilvl w:val="0"/>
          <w:numId w:val="0"/>
        </w:numPr>
      </w:pPr>
    </w:p>
    <w:p w:rsidR="008C3D47" w:rsidRDefault="008C3D47" w:rsidP="00E21C8C">
      <w:pPr>
        <w:pStyle w:val="Ceta"/>
        <w:numPr>
          <w:ilvl w:val="0"/>
          <w:numId w:val="0"/>
        </w:numPr>
      </w:pPr>
    </w:p>
    <w:tbl>
      <w:tblPr>
        <w:tblStyle w:val="TableGrid"/>
        <w:tblW w:w="0" w:type="auto"/>
        <w:jc w:val="center"/>
        <w:tblInd w:w="397" w:type="dxa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5"/>
        <w:gridCol w:w="755"/>
        <w:gridCol w:w="755"/>
        <w:gridCol w:w="755"/>
        <w:gridCol w:w="755"/>
        <w:gridCol w:w="755"/>
      </w:tblGrid>
      <w:tr w:rsidR="00506BFA" w:rsidTr="00506BFA">
        <w:trPr>
          <w:trHeight w:val="386"/>
          <w:jc w:val="center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  <w:r>
              <w:t>Title: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06BFA">
        <w:trPr>
          <w:trHeight w:val="370"/>
          <w:jc w:val="center"/>
        </w:trPr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06BFA">
        <w:trPr>
          <w:trHeight w:val="563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06BFA">
        <w:trPr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06BFA">
        <w:trPr>
          <w:trHeight w:val="563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06BFA">
        <w:trPr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06BFA">
        <w:trPr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06BFA">
        <w:trPr>
          <w:trHeight w:val="563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06BFA">
        <w:trPr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06BFA">
        <w:trPr>
          <w:trHeight w:val="563"/>
          <w:jc w:val="center"/>
        </w:trPr>
        <w:tc>
          <w:tcPr>
            <w:tcW w:w="756" w:type="dxa"/>
            <w:tcBorders>
              <w:left w:val="single" w:sz="18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06BFA">
        <w:trPr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  <w:bottom w:val="single" w:sz="4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RPr="00CA79F2" w:rsidTr="00506BFA">
        <w:trPr>
          <w:trHeight w:val="600"/>
          <w:jc w:val="center"/>
        </w:trPr>
        <w:tc>
          <w:tcPr>
            <w:tcW w:w="756" w:type="dxa"/>
            <w:tcBorders>
              <w:left w:val="single" w:sz="18" w:space="0" w:color="auto"/>
              <w:bottom w:val="single" w:sz="18" w:space="0" w:color="auto"/>
            </w:tcBorders>
          </w:tcPr>
          <w:p w:rsidR="00506BFA" w:rsidRPr="00CA79F2" w:rsidRDefault="00506BFA" w:rsidP="000F65CD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6" w:type="dxa"/>
            <w:tcBorders>
              <w:bottom w:val="single" w:sz="18" w:space="0" w:color="auto"/>
            </w:tcBorders>
          </w:tcPr>
          <w:p w:rsidR="00506BFA" w:rsidRPr="00CA79F2" w:rsidRDefault="00506BFA" w:rsidP="000F65CD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6" w:type="dxa"/>
            <w:tcBorders>
              <w:bottom w:val="single" w:sz="18" w:space="0" w:color="auto"/>
            </w:tcBorders>
          </w:tcPr>
          <w:p w:rsidR="00506BFA" w:rsidRPr="00CA79F2" w:rsidRDefault="00506BFA" w:rsidP="000F65CD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:rsidR="00506BFA" w:rsidRPr="00CA79F2" w:rsidRDefault="00506BFA" w:rsidP="000F65CD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:rsidR="00506BFA" w:rsidRPr="00CA79F2" w:rsidRDefault="00506BFA" w:rsidP="000F65CD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:rsidR="00506BFA" w:rsidRPr="00CA79F2" w:rsidRDefault="00506BFA" w:rsidP="000F65CD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:rsidR="00506BFA" w:rsidRPr="00CA79F2" w:rsidRDefault="00506BFA" w:rsidP="000F65CD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:rsidR="00506BFA" w:rsidRPr="00CA79F2" w:rsidRDefault="00506BFA" w:rsidP="000F65CD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:rsidR="00506BFA" w:rsidRPr="00CA79F2" w:rsidRDefault="00506BFA" w:rsidP="000F65CD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</w:tr>
    </w:tbl>
    <w:p w:rsidR="00E21C8C" w:rsidRDefault="00E21C8C" w:rsidP="00E21C8C">
      <w:pPr>
        <w:pStyle w:val="Ceta"/>
        <w:numPr>
          <w:ilvl w:val="0"/>
          <w:numId w:val="0"/>
        </w:numPr>
      </w:pPr>
    </w:p>
    <w:p w:rsidR="00506BFA" w:rsidRDefault="00506BFA">
      <w:pPr>
        <w:rPr>
          <w:caps/>
          <w:sz w:val="22"/>
        </w:rPr>
      </w:pPr>
      <w:r>
        <w:rPr>
          <w:caps/>
        </w:rPr>
        <w:br w:type="page"/>
      </w: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506BFA" w:rsidRPr="00D11EA5" w:rsidTr="000F65CD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06BFA" w:rsidRPr="00D11EA5" w:rsidRDefault="00506BFA" w:rsidP="000F65CD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506BFA" w:rsidRDefault="00506BFA" w:rsidP="00506BFA">
      <w:pPr>
        <w:pStyle w:val="Ceta"/>
        <w:numPr>
          <w:ilvl w:val="0"/>
          <w:numId w:val="45"/>
        </w:numPr>
      </w:pPr>
      <w:r>
        <w:t>On the graph on the previous page show the effect of an increase in the price of cupcakes from $2.50 to $3.50. Fully label your changes.</w:t>
      </w:r>
    </w:p>
    <w:p w:rsidR="00506BFA" w:rsidRDefault="00506BFA" w:rsidP="00506BFA">
      <w:pPr>
        <w:pStyle w:val="Ceta"/>
        <w:numPr>
          <w:ilvl w:val="0"/>
          <w:numId w:val="0"/>
        </w:numPr>
        <w:ind w:left="570"/>
      </w:pPr>
    </w:p>
    <w:p w:rsidR="00506BFA" w:rsidRDefault="00506BFA" w:rsidP="00506BFA">
      <w:pPr>
        <w:pStyle w:val="Ceta"/>
        <w:numPr>
          <w:ilvl w:val="0"/>
          <w:numId w:val="0"/>
        </w:numPr>
        <w:ind w:left="570"/>
      </w:pPr>
    </w:p>
    <w:p w:rsidR="00506BFA" w:rsidRDefault="00506BFA" w:rsidP="00506BFA">
      <w:pPr>
        <w:pStyle w:val="Ceta"/>
        <w:numPr>
          <w:ilvl w:val="0"/>
          <w:numId w:val="45"/>
        </w:numPr>
      </w:pPr>
      <w:r>
        <w:t>Fully explain the effect of the increase in the price of cupcakes from $2.50 to $3.50. In your answer you should:</w:t>
      </w:r>
    </w:p>
    <w:p w:rsidR="00506BFA" w:rsidRDefault="00506BFA" w:rsidP="00506BFA">
      <w:pPr>
        <w:pStyle w:val="Ceta"/>
        <w:numPr>
          <w:ilvl w:val="0"/>
          <w:numId w:val="46"/>
        </w:numPr>
      </w:pPr>
      <w:r>
        <w:t>explain the law of supply using data from the previous page</w:t>
      </w:r>
    </w:p>
    <w:p w:rsidR="00506BFA" w:rsidRDefault="00506BFA" w:rsidP="00506BFA">
      <w:pPr>
        <w:pStyle w:val="Ceta"/>
        <w:numPr>
          <w:ilvl w:val="0"/>
          <w:numId w:val="46"/>
        </w:numPr>
      </w:pPr>
      <w:r>
        <w:t>give reasons for the change in the quantity of cupcakes supplied</w:t>
      </w:r>
    </w:p>
    <w:p w:rsidR="00506BFA" w:rsidRDefault="00506BFA" w:rsidP="00506BFA">
      <w:pPr>
        <w:pStyle w:val="Ceta"/>
        <w:numPr>
          <w:ilvl w:val="0"/>
          <w:numId w:val="46"/>
        </w:numPr>
      </w:pPr>
      <w:r>
        <w:t xml:space="preserve">fully explain </w:t>
      </w:r>
      <w:r>
        <w:rPr>
          <w:b/>
        </w:rPr>
        <w:t>TWO</w:t>
      </w:r>
      <w:r>
        <w:t xml:space="preserve"> flow-on effects of the price change for </w:t>
      </w:r>
      <w:proofErr w:type="spellStart"/>
      <w:r>
        <w:t>Kiri</w:t>
      </w:r>
      <w:proofErr w:type="spellEnd"/>
    </w:p>
    <w:p w:rsidR="00506BFA" w:rsidRDefault="00506BFA" w:rsidP="00506BFA">
      <w:pPr>
        <w:pStyle w:val="Ceta"/>
        <w:numPr>
          <w:ilvl w:val="0"/>
          <w:numId w:val="0"/>
        </w:numPr>
        <w:ind w:left="570"/>
      </w:pPr>
    </w:p>
    <w:p w:rsidR="00506BFA" w:rsidRDefault="00506BFA" w:rsidP="00506BFA">
      <w:pPr>
        <w:pStyle w:val="Ceta"/>
        <w:numPr>
          <w:ilvl w:val="0"/>
          <w:numId w:val="0"/>
        </w:numPr>
        <w:ind w:left="570"/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06BFA" w:rsidTr="005259C6">
        <w:trPr>
          <w:trHeight w:hRule="exact" w:val="397"/>
        </w:trPr>
        <w:tc>
          <w:tcPr>
            <w:tcW w:w="9457" w:type="dxa"/>
          </w:tcPr>
          <w:p w:rsidR="00506BFA" w:rsidRDefault="00506BFA" w:rsidP="000F65CD">
            <w:pPr>
              <w:pStyle w:val="Ceta"/>
              <w:numPr>
                <w:ilvl w:val="0"/>
                <w:numId w:val="0"/>
              </w:numPr>
            </w:pPr>
          </w:p>
        </w:tc>
      </w:tr>
    </w:tbl>
    <w:p w:rsidR="00506BFA" w:rsidRDefault="00506BFA" w:rsidP="00D1314C">
      <w:pPr>
        <w:pStyle w:val="Ceta"/>
        <w:numPr>
          <w:ilvl w:val="0"/>
          <w:numId w:val="0"/>
        </w:numPr>
        <w:rPr>
          <w:caps/>
        </w:rPr>
      </w:pP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506BFA" w:rsidRPr="00D11EA5" w:rsidTr="000F65CD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06BFA" w:rsidRPr="00D11EA5" w:rsidRDefault="00506BFA" w:rsidP="000F65CD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506BFA" w:rsidRDefault="00506BFA" w:rsidP="00506BFA">
      <w:pPr>
        <w:pStyle w:val="Ceta"/>
        <w:numPr>
          <w:ilvl w:val="0"/>
          <w:numId w:val="0"/>
        </w:numPr>
        <w:rPr>
          <w:caps/>
        </w:rPr>
      </w:pPr>
      <w:r w:rsidRPr="000A3879">
        <w:rPr>
          <w:b/>
          <w:caps/>
        </w:rPr>
        <w:t xml:space="preserve">Question </w:t>
      </w:r>
      <w:r>
        <w:rPr>
          <w:b/>
          <w:caps/>
        </w:rPr>
        <w:t>two</w:t>
      </w:r>
    </w:p>
    <w:p w:rsidR="00506BFA" w:rsidRDefault="00506BFA">
      <w:pPr>
        <w:rPr>
          <w:caps/>
          <w:sz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506BFA" w:rsidRPr="006807EE" w:rsidTr="00E858F7">
        <w:trPr>
          <w:trHeight w:val="55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506BFA" w:rsidRPr="00E21C8C" w:rsidRDefault="008C77B8" w:rsidP="008C77B8">
            <w:pPr>
              <w:pStyle w:val="Ceta"/>
              <w:numPr>
                <w:ilvl w:val="0"/>
                <w:numId w:val="0"/>
              </w:numPr>
              <w:jc w:val="center"/>
            </w:pPr>
            <w:r>
              <w:t xml:space="preserve">After one year </w:t>
            </w:r>
            <w:proofErr w:type="spellStart"/>
            <w:r>
              <w:t>Kiri</w:t>
            </w:r>
            <w:proofErr w:type="spellEnd"/>
            <w:r>
              <w:t xml:space="preserve"> invests in a new oven that cuts cooking time in half</w:t>
            </w:r>
          </w:p>
        </w:tc>
      </w:tr>
    </w:tbl>
    <w:p w:rsidR="00506BFA" w:rsidRDefault="00506BFA">
      <w:pPr>
        <w:rPr>
          <w:caps/>
          <w:sz w:val="22"/>
        </w:rPr>
      </w:pPr>
    </w:p>
    <w:p w:rsidR="00506BFA" w:rsidRDefault="00506BFA" w:rsidP="00506BFA">
      <w:pPr>
        <w:pStyle w:val="Ceta"/>
        <w:numPr>
          <w:ilvl w:val="0"/>
          <w:numId w:val="47"/>
        </w:numPr>
      </w:pPr>
      <w:r>
        <w:t xml:space="preserve">Show on the graph below the effect of the </w:t>
      </w:r>
      <w:r w:rsidR="008C77B8">
        <w:t>new technology</w:t>
      </w:r>
      <w:r w:rsidR="00E858F7">
        <w:t xml:space="preserve"> on </w:t>
      </w:r>
      <w:proofErr w:type="spellStart"/>
      <w:r w:rsidR="00E858F7">
        <w:t>Kiri’s</w:t>
      </w:r>
      <w:proofErr w:type="spellEnd"/>
      <w:r w:rsidR="00E858F7">
        <w:t xml:space="preserve"> supply of cupcakes.</w:t>
      </w:r>
    </w:p>
    <w:p w:rsidR="00506BFA" w:rsidRDefault="00506BFA" w:rsidP="00506BFA">
      <w:pPr>
        <w:pStyle w:val="Ceta"/>
        <w:numPr>
          <w:ilvl w:val="0"/>
          <w:numId w:val="0"/>
        </w:numPr>
        <w:ind w:left="397" w:hanging="397"/>
      </w:pPr>
    </w:p>
    <w:p w:rsidR="00574281" w:rsidRDefault="00574281" w:rsidP="00E858F7">
      <w:pPr>
        <w:pStyle w:val="Ceta"/>
        <w:numPr>
          <w:ilvl w:val="0"/>
          <w:numId w:val="0"/>
        </w:numPr>
        <w:ind w:left="2098" w:firstLine="170"/>
        <w:rPr>
          <w:b/>
          <w:u w:val="single"/>
        </w:rPr>
      </w:pPr>
    </w:p>
    <w:p w:rsidR="00574281" w:rsidRDefault="00574281" w:rsidP="00E858F7">
      <w:pPr>
        <w:pStyle w:val="Ceta"/>
        <w:numPr>
          <w:ilvl w:val="0"/>
          <w:numId w:val="0"/>
        </w:numPr>
        <w:ind w:left="2098" w:firstLine="170"/>
        <w:rPr>
          <w:b/>
          <w:u w:val="single"/>
        </w:rPr>
      </w:pPr>
    </w:p>
    <w:p w:rsidR="00574281" w:rsidRDefault="00574281" w:rsidP="00E858F7">
      <w:pPr>
        <w:pStyle w:val="Ceta"/>
        <w:numPr>
          <w:ilvl w:val="0"/>
          <w:numId w:val="0"/>
        </w:numPr>
        <w:ind w:left="2098" w:firstLine="170"/>
        <w:rPr>
          <w:b/>
          <w:u w:val="single"/>
        </w:rPr>
      </w:pPr>
    </w:p>
    <w:p w:rsidR="00574281" w:rsidRDefault="00574281" w:rsidP="00E858F7">
      <w:pPr>
        <w:pStyle w:val="Ceta"/>
        <w:numPr>
          <w:ilvl w:val="0"/>
          <w:numId w:val="0"/>
        </w:numPr>
        <w:ind w:left="2098" w:firstLine="170"/>
        <w:rPr>
          <w:b/>
          <w:u w:val="single"/>
        </w:rPr>
      </w:pPr>
    </w:p>
    <w:p w:rsidR="00506BFA" w:rsidRDefault="00E858F7" w:rsidP="00E858F7">
      <w:pPr>
        <w:pStyle w:val="Ceta"/>
        <w:numPr>
          <w:ilvl w:val="0"/>
          <w:numId w:val="0"/>
        </w:numPr>
        <w:ind w:left="2098" w:firstLine="170"/>
        <w:rPr>
          <w:b/>
          <w:u w:val="single"/>
        </w:rPr>
      </w:pPr>
      <w:proofErr w:type="spellStart"/>
      <w:r>
        <w:rPr>
          <w:b/>
          <w:u w:val="single"/>
        </w:rPr>
        <w:t>Kiri’s</w:t>
      </w:r>
      <w:proofErr w:type="spellEnd"/>
      <w:r>
        <w:rPr>
          <w:b/>
          <w:u w:val="single"/>
        </w:rPr>
        <w:t xml:space="preserve"> daily supply of cupcakes</w:t>
      </w:r>
    </w:p>
    <w:p w:rsidR="00574281" w:rsidRPr="0091135A" w:rsidRDefault="00574281" w:rsidP="00E858F7">
      <w:pPr>
        <w:pStyle w:val="Ceta"/>
        <w:numPr>
          <w:ilvl w:val="0"/>
          <w:numId w:val="0"/>
        </w:numPr>
        <w:ind w:left="2098" w:firstLine="170"/>
        <w:rPr>
          <w:b/>
          <w:u w:val="single"/>
        </w:rPr>
      </w:pPr>
    </w:p>
    <w:p w:rsidR="00506BFA" w:rsidRPr="0091135A" w:rsidRDefault="00506BFA" w:rsidP="00506BFA">
      <w:pPr>
        <w:pStyle w:val="Ceta"/>
        <w:numPr>
          <w:ilvl w:val="0"/>
          <w:numId w:val="0"/>
        </w:numPr>
        <w:ind w:left="397" w:hanging="397"/>
        <w:rPr>
          <w:b/>
        </w:rPr>
      </w:pPr>
      <w:r>
        <w:rPr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05D5CA" wp14:editId="3EE769BE">
                <wp:simplePos x="0" y="0"/>
                <wp:positionH relativeFrom="column">
                  <wp:posOffset>13335</wp:posOffset>
                </wp:positionH>
                <wp:positionV relativeFrom="paragraph">
                  <wp:posOffset>135890</wp:posOffset>
                </wp:positionV>
                <wp:extent cx="5810250" cy="3848100"/>
                <wp:effectExtent l="0" t="1905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3848100"/>
                          <a:chOff x="0" y="0"/>
                          <a:chExt cx="5000626" cy="253365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000626" cy="2533650"/>
                            <a:chOff x="0" y="0"/>
                            <a:chExt cx="5000626" cy="2533650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0"/>
                              <a:ext cx="5000626" cy="2533650"/>
                              <a:chOff x="-1" y="0"/>
                              <a:chExt cx="5000626" cy="2533650"/>
                            </a:xfrm>
                          </wpg:grpSpPr>
                          <wps:wsp>
                            <wps:cNvPr id="3" name="Straight Connector 3"/>
                            <wps:cNvCnPr/>
                            <wps:spPr>
                              <a:xfrm flipH="1">
                                <a:off x="781050" y="0"/>
                                <a:ext cx="9525" cy="22002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781050" y="2200275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-1" y="0"/>
                                <a:ext cx="790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BFA" w:rsidRPr="0091135A" w:rsidRDefault="00506BFA" w:rsidP="00506BFA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1135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Price ($)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3609975" y="2200275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BFA" w:rsidRPr="0091135A" w:rsidRDefault="00506BFA" w:rsidP="00506BF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1135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 w:rsidR="00E858F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uantity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Straight Connector 9"/>
                          <wps:cNvCnPr/>
                          <wps:spPr>
                            <a:xfrm flipV="1">
                              <a:off x="1028700" y="304800"/>
                              <a:ext cx="2762250" cy="16478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3733801" y="238125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6BFA" w:rsidRPr="00153850" w:rsidRDefault="008C77B8" w:rsidP="00506BFA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.05pt;margin-top:10.7pt;width:457.5pt;height:303pt;z-index:251659264;mso-width-relative:margin;mso-height-relative:margin" coordsize="50006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">
                <v:group id="Group 10" o:spid="_x0000_s1027" style="position:absolute;width:50006;height:25336" coordsize="50006,2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8" o:spid="_x0000_s1028" style="position:absolute;width:50006;height:25336" coordorigin="" coordsize="50006,2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Straight Connector 3" o:spid="_x0000_s1029" style="position:absolute;flip:x;visibility:visible;mso-wrap-style:square" from="7810,0" to="7905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VtXcQAAADaAAAADwAAAGRycy9kb3ducmV2LnhtbESPT4vCMBTE7wt+h/AEb2uqgk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RW1dxAAAANoAAAAPAAAAAAAAAAAA&#10;AAAAAKECAABkcnMvZG93bnJldi54bWxQSwUGAAAAAAQABAD5AAAAkgMAAAAA&#10;" strokecolor="black [3213]" strokeweight="2.25pt"/>
                    <v:line id="Straight Connector 5" o:spid="_x0000_s1030" style="position:absolute;visibility:visible;mso-wrap-style:square" from="7810,22002" to="37338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w8MMAAADaAAAADwAAAGRycy9kb3ducmV2LnhtbESPQWvCQBSE7wX/w/IEb81Gw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zsPDDAAAA2gAAAA8AAAAAAAAAAAAA&#10;AAAAoQIAAGRycy9kb3ducmV2LnhtbFBLBQYAAAAABAAEAPkAAACRAwAAAAA=&#10;" strokecolor="black [3213]" strokeweight="2.2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width:790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:rsidR="00506BFA" w:rsidRPr="0091135A" w:rsidRDefault="00506BFA" w:rsidP="00506BFA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35A">
                              <w:rPr>
                                <w:b/>
                                <w:sz w:val="22"/>
                                <w:szCs w:val="22"/>
                              </w:rPr>
                              <w:t>Price ($)</w:t>
                            </w:r>
                          </w:p>
                        </w:txbxContent>
                      </v:textbox>
                    </v:shape>
                    <v:shape id="Text Box 7" o:spid="_x0000_s1032" type="#_x0000_t202" style="position:absolute;left:36099;top:22002;width:1390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<v:textbox>
                        <w:txbxContent>
                          <w:p w:rsidR="00506BFA" w:rsidRPr="0091135A" w:rsidRDefault="00506BFA" w:rsidP="00506BF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35A">
                              <w:rPr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  <w:r w:rsidR="00E858F7">
                              <w:rPr>
                                <w:b/>
                                <w:sz w:val="22"/>
                                <w:szCs w:val="22"/>
                              </w:rPr>
                              <w:t>uantity</w:t>
                            </w:r>
                          </w:p>
                        </w:txbxContent>
                      </v:textbox>
                    </v:shape>
                  </v:group>
                  <v:line id="Straight Connector 9" o:spid="_x0000_s1033" style="position:absolute;flip:y;visibility:visible;mso-wrap-style:square" from="10287,3048" to="37909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1at8QAAADaAAAADwAAAGRycy9kb3ducmV2LnhtbESPT4vCMBTE74LfITxhb5rqQdyuUfzD&#10;oqAIuuvB26N5tsXmpTbRVj+9ERb2OMzMb5jxtDGFuFPlcssK+r0IBHFidc6pgt+f7+4IhPPIGgvL&#10;pOBBDqaTdmuMsbY17+l+8KkIEHYxKsi8L2MpXZKRQdezJXHwzrYy6IOsUqkrrAPcFHIQRUNpMOew&#10;kGFJi4ySy+FmFGC5fSbD62q2fphLPT+t+pvd8qjUR6eZfYHw1Pj/8F97rRV8wvtKuAFy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Vq3xAAAANoAAAAPAAAAAAAAAAAA&#10;AAAAAKECAABkcnMvZG93bnJldi54bWxQSwUGAAAAAAQABAD5AAAAkgMAAAAA&#10;" strokecolor="black [3213]" strokeweight="2.25pt"/>
                </v:group>
                <v:shape id="Text Box 11" o:spid="_x0000_s1034" type="#_x0000_t202" style="position:absolute;left:37338;top:2381;width:333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506BFA" w:rsidRPr="00153850" w:rsidRDefault="008C77B8" w:rsidP="00506BF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6BFA" w:rsidRDefault="00506BFA" w:rsidP="00506BFA">
      <w:pPr>
        <w:pStyle w:val="Ceta"/>
        <w:numPr>
          <w:ilvl w:val="0"/>
          <w:numId w:val="0"/>
        </w:numPr>
        <w:ind w:left="397" w:hanging="397"/>
        <w:rPr>
          <w:b/>
        </w:rPr>
      </w:pPr>
    </w:p>
    <w:p w:rsidR="00506BFA" w:rsidRPr="00153850" w:rsidRDefault="00506BFA" w:rsidP="00506BFA"/>
    <w:p w:rsidR="00506BFA" w:rsidRPr="00153850" w:rsidRDefault="00506BFA" w:rsidP="00506BFA"/>
    <w:p w:rsidR="00506BFA" w:rsidRPr="00153850" w:rsidRDefault="00506BFA" w:rsidP="00506BFA"/>
    <w:p w:rsidR="00506BFA" w:rsidRPr="00153850" w:rsidRDefault="00506BFA" w:rsidP="00506BFA"/>
    <w:p w:rsidR="00506BFA" w:rsidRPr="00153850" w:rsidRDefault="00506BFA" w:rsidP="00506BFA"/>
    <w:p w:rsidR="00506BFA" w:rsidRPr="00153850" w:rsidRDefault="00506BFA" w:rsidP="00506BFA"/>
    <w:p w:rsidR="00506BFA" w:rsidRPr="00153850" w:rsidRDefault="00506BFA" w:rsidP="00506BFA"/>
    <w:p w:rsidR="00506BFA" w:rsidRPr="00153850" w:rsidRDefault="00506BFA" w:rsidP="00506BFA"/>
    <w:p w:rsidR="00506BFA" w:rsidRPr="00153850" w:rsidRDefault="00506BFA" w:rsidP="00506BFA"/>
    <w:p w:rsidR="00506BFA" w:rsidRPr="00153850" w:rsidRDefault="00506BFA" w:rsidP="00506BFA"/>
    <w:p w:rsidR="00506BFA" w:rsidRPr="00153850" w:rsidRDefault="00506BFA" w:rsidP="00506BFA"/>
    <w:p w:rsidR="00506BFA" w:rsidRPr="00153850" w:rsidRDefault="00506BFA" w:rsidP="00506BFA"/>
    <w:p w:rsidR="00506BFA" w:rsidRPr="00153850" w:rsidRDefault="00506BFA" w:rsidP="00506BFA"/>
    <w:p w:rsidR="00506BFA" w:rsidRDefault="00506BFA">
      <w:pPr>
        <w:rPr>
          <w:caps/>
          <w:sz w:val="22"/>
        </w:rPr>
      </w:pPr>
    </w:p>
    <w:p w:rsidR="00574281" w:rsidRDefault="00574281">
      <w:pPr>
        <w:rPr>
          <w:sz w:val="22"/>
        </w:rPr>
      </w:pPr>
      <w:r>
        <w:br w:type="page"/>
      </w: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574281" w:rsidRPr="00D11EA5" w:rsidTr="00535AA2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74281" w:rsidRPr="00D11EA5" w:rsidRDefault="00574281" w:rsidP="00535AA2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E858F7" w:rsidRDefault="009E73FE" w:rsidP="00E858F7">
      <w:pPr>
        <w:pStyle w:val="Ceta"/>
        <w:numPr>
          <w:ilvl w:val="0"/>
          <w:numId w:val="47"/>
        </w:numPr>
      </w:pPr>
      <w:r>
        <w:t>Fully explain the effect of</w:t>
      </w:r>
      <w:r w:rsidR="00E858F7">
        <w:t xml:space="preserve"> </w:t>
      </w:r>
      <w:r w:rsidR="008C77B8">
        <w:t>new technology</w:t>
      </w:r>
      <w:r w:rsidR="00E858F7">
        <w:t xml:space="preserve"> on </w:t>
      </w:r>
      <w:proofErr w:type="spellStart"/>
      <w:r w:rsidR="00E858F7">
        <w:t>Kiri’s</w:t>
      </w:r>
      <w:proofErr w:type="spellEnd"/>
      <w:r w:rsidR="00E858F7">
        <w:t xml:space="preserve"> supply of cupcakes. In your answer you should:</w:t>
      </w:r>
    </w:p>
    <w:p w:rsidR="00E858F7" w:rsidRDefault="00E858F7" w:rsidP="00E858F7">
      <w:pPr>
        <w:pStyle w:val="Ceta"/>
        <w:numPr>
          <w:ilvl w:val="0"/>
          <w:numId w:val="48"/>
        </w:numPr>
      </w:pPr>
      <w:r>
        <w:t xml:space="preserve">explain </w:t>
      </w:r>
      <w:r w:rsidR="008C77B8">
        <w:t>how the new technology</w:t>
      </w:r>
      <w:r>
        <w:t xml:space="preserve"> </w:t>
      </w:r>
      <w:r w:rsidR="009E73FE">
        <w:t>affects</w:t>
      </w:r>
      <w:r>
        <w:t xml:space="preserve"> </w:t>
      </w:r>
      <w:proofErr w:type="spellStart"/>
      <w:r w:rsidR="005246EE">
        <w:t>Kiri’s</w:t>
      </w:r>
      <w:proofErr w:type="spellEnd"/>
      <w:r w:rsidR="005246EE">
        <w:t xml:space="preserve"> </w:t>
      </w:r>
      <w:r>
        <w:t>supply of cupcakes</w:t>
      </w:r>
    </w:p>
    <w:p w:rsidR="00E858F7" w:rsidRDefault="00E858F7" w:rsidP="00E858F7">
      <w:pPr>
        <w:pStyle w:val="Ceta"/>
        <w:numPr>
          <w:ilvl w:val="0"/>
          <w:numId w:val="48"/>
        </w:numPr>
      </w:pPr>
      <w:r>
        <w:t xml:space="preserve">explain one flow-on effect of this change in supply on </w:t>
      </w:r>
      <w:proofErr w:type="spellStart"/>
      <w:r>
        <w:t>Kiri’s</w:t>
      </w:r>
      <w:proofErr w:type="spellEnd"/>
      <w:r>
        <w:t xml:space="preserve"> business operations</w:t>
      </w:r>
    </w:p>
    <w:p w:rsidR="009E73FE" w:rsidRDefault="009E73FE" w:rsidP="00E858F7">
      <w:pPr>
        <w:pStyle w:val="Ceta"/>
        <w:numPr>
          <w:ilvl w:val="0"/>
          <w:numId w:val="48"/>
        </w:numPr>
      </w:pPr>
      <w:r>
        <w:t xml:space="preserve">refer to the graph and resource box </w:t>
      </w:r>
      <w:r w:rsidR="00574281">
        <w:t>on the previous page</w:t>
      </w:r>
    </w:p>
    <w:p w:rsidR="00E21C8C" w:rsidRDefault="00E21C8C" w:rsidP="00D1314C">
      <w:pPr>
        <w:pStyle w:val="Ceta"/>
        <w:numPr>
          <w:ilvl w:val="0"/>
          <w:numId w:val="0"/>
        </w:numPr>
        <w:rPr>
          <w:caps/>
        </w:rPr>
      </w:pPr>
    </w:p>
    <w:p w:rsidR="00E858F7" w:rsidRDefault="00E858F7" w:rsidP="00D1314C">
      <w:pPr>
        <w:pStyle w:val="Ceta"/>
        <w:numPr>
          <w:ilvl w:val="0"/>
          <w:numId w:val="0"/>
        </w:numPr>
        <w:rPr>
          <w:caps/>
        </w:rPr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858F7" w:rsidTr="00E858F7">
        <w:trPr>
          <w:trHeight w:hRule="exact" w:val="397"/>
        </w:trPr>
        <w:tc>
          <w:tcPr>
            <w:tcW w:w="9457" w:type="dxa"/>
          </w:tcPr>
          <w:p w:rsidR="00E858F7" w:rsidRDefault="00E858F7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E858F7" w:rsidTr="00E858F7">
        <w:trPr>
          <w:trHeight w:hRule="exact" w:val="397"/>
        </w:trPr>
        <w:tc>
          <w:tcPr>
            <w:tcW w:w="9457" w:type="dxa"/>
          </w:tcPr>
          <w:p w:rsidR="00E858F7" w:rsidRDefault="00E858F7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E858F7" w:rsidTr="00E858F7">
        <w:trPr>
          <w:trHeight w:hRule="exact" w:val="397"/>
        </w:trPr>
        <w:tc>
          <w:tcPr>
            <w:tcW w:w="9457" w:type="dxa"/>
          </w:tcPr>
          <w:p w:rsidR="00E858F7" w:rsidRDefault="00E858F7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E858F7" w:rsidTr="00E858F7">
        <w:trPr>
          <w:trHeight w:hRule="exact" w:val="397"/>
        </w:trPr>
        <w:tc>
          <w:tcPr>
            <w:tcW w:w="9457" w:type="dxa"/>
          </w:tcPr>
          <w:p w:rsidR="00E858F7" w:rsidRDefault="00E858F7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E858F7" w:rsidTr="00E858F7">
        <w:trPr>
          <w:trHeight w:hRule="exact" w:val="397"/>
        </w:trPr>
        <w:tc>
          <w:tcPr>
            <w:tcW w:w="9457" w:type="dxa"/>
          </w:tcPr>
          <w:p w:rsidR="00E858F7" w:rsidRDefault="00E858F7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E858F7" w:rsidTr="00E858F7">
        <w:trPr>
          <w:trHeight w:hRule="exact" w:val="397"/>
        </w:trPr>
        <w:tc>
          <w:tcPr>
            <w:tcW w:w="9457" w:type="dxa"/>
          </w:tcPr>
          <w:p w:rsidR="00E858F7" w:rsidRDefault="00E858F7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E858F7" w:rsidTr="00E858F7">
        <w:trPr>
          <w:trHeight w:hRule="exact" w:val="397"/>
        </w:trPr>
        <w:tc>
          <w:tcPr>
            <w:tcW w:w="9457" w:type="dxa"/>
          </w:tcPr>
          <w:p w:rsidR="00E858F7" w:rsidRDefault="00E858F7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E858F7" w:rsidTr="00E858F7">
        <w:trPr>
          <w:trHeight w:hRule="exact" w:val="397"/>
        </w:trPr>
        <w:tc>
          <w:tcPr>
            <w:tcW w:w="9457" w:type="dxa"/>
          </w:tcPr>
          <w:p w:rsidR="00E858F7" w:rsidRDefault="00E858F7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E858F7" w:rsidTr="00E858F7">
        <w:trPr>
          <w:trHeight w:hRule="exact" w:val="397"/>
        </w:trPr>
        <w:tc>
          <w:tcPr>
            <w:tcW w:w="9457" w:type="dxa"/>
          </w:tcPr>
          <w:p w:rsidR="00E858F7" w:rsidRDefault="00E858F7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E858F7" w:rsidTr="00E858F7">
        <w:trPr>
          <w:trHeight w:hRule="exact" w:val="397"/>
        </w:trPr>
        <w:tc>
          <w:tcPr>
            <w:tcW w:w="9457" w:type="dxa"/>
          </w:tcPr>
          <w:p w:rsidR="00E858F7" w:rsidRDefault="00E858F7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E858F7" w:rsidTr="00E858F7">
        <w:trPr>
          <w:trHeight w:hRule="exact" w:val="397"/>
        </w:trPr>
        <w:tc>
          <w:tcPr>
            <w:tcW w:w="9457" w:type="dxa"/>
          </w:tcPr>
          <w:p w:rsidR="00E858F7" w:rsidRDefault="00E858F7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E858F7" w:rsidTr="00E858F7">
        <w:trPr>
          <w:trHeight w:hRule="exact" w:val="397"/>
        </w:trPr>
        <w:tc>
          <w:tcPr>
            <w:tcW w:w="9457" w:type="dxa"/>
          </w:tcPr>
          <w:p w:rsidR="00E858F7" w:rsidRDefault="00E858F7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E858F7" w:rsidTr="00E858F7">
        <w:trPr>
          <w:trHeight w:hRule="exact" w:val="397"/>
        </w:trPr>
        <w:tc>
          <w:tcPr>
            <w:tcW w:w="9457" w:type="dxa"/>
          </w:tcPr>
          <w:p w:rsidR="00E858F7" w:rsidRDefault="00E858F7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E858F7" w:rsidTr="00E858F7">
        <w:trPr>
          <w:trHeight w:hRule="exact" w:val="397"/>
        </w:trPr>
        <w:tc>
          <w:tcPr>
            <w:tcW w:w="9457" w:type="dxa"/>
          </w:tcPr>
          <w:p w:rsidR="00E858F7" w:rsidRDefault="00E858F7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E858F7" w:rsidTr="00E858F7">
        <w:trPr>
          <w:trHeight w:hRule="exact" w:val="397"/>
        </w:trPr>
        <w:tc>
          <w:tcPr>
            <w:tcW w:w="9457" w:type="dxa"/>
          </w:tcPr>
          <w:p w:rsidR="00E858F7" w:rsidRDefault="00E858F7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E858F7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E858F7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E858F7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E858F7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E858F7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E858F7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E858F7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E858F7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E858F7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E858F7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E858F7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E858F7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E858F7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E858F7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</w:tbl>
    <w:p w:rsidR="00E858F7" w:rsidRDefault="00E858F7" w:rsidP="00D1314C">
      <w:pPr>
        <w:pStyle w:val="Ceta"/>
        <w:numPr>
          <w:ilvl w:val="0"/>
          <w:numId w:val="0"/>
        </w:numPr>
        <w:rPr>
          <w:caps/>
        </w:rPr>
      </w:pPr>
    </w:p>
    <w:p w:rsidR="00E858F7" w:rsidRDefault="00E858F7">
      <w:pPr>
        <w:rPr>
          <w:caps/>
          <w:sz w:val="22"/>
        </w:rPr>
      </w:pPr>
      <w:r>
        <w:rPr>
          <w:caps/>
        </w:rPr>
        <w:br w:type="page"/>
      </w: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E858F7" w:rsidRPr="00D11EA5" w:rsidTr="000F65CD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E858F7" w:rsidRPr="00D11EA5" w:rsidRDefault="00E858F7" w:rsidP="000F65CD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E858F7" w:rsidRDefault="00E858F7" w:rsidP="00E858F7">
      <w:pPr>
        <w:pStyle w:val="Ceta"/>
        <w:numPr>
          <w:ilvl w:val="0"/>
          <w:numId w:val="0"/>
        </w:numPr>
        <w:rPr>
          <w:caps/>
        </w:rPr>
      </w:pPr>
      <w:r w:rsidRPr="000A3879">
        <w:rPr>
          <w:b/>
          <w:caps/>
        </w:rPr>
        <w:t xml:space="preserve">Question </w:t>
      </w:r>
      <w:r>
        <w:rPr>
          <w:b/>
          <w:caps/>
        </w:rPr>
        <w:t>three</w:t>
      </w:r>
    </w:p>
    <w:p w:rsidR="00E858F7" w:rsidRDefault="00E858F7" w:rsidP="00E858F7">
      <w:pPr>
        <w:rPr>
          <w:caps/>
          <w:sz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D744EE" w:rsidRPr="006807EE" w:rsidTr="00D744EE">
        <w:trPr>
          <w:trHeight w:val="55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D744EE" w:rsidRPr="00E21C8C" w:rsidRDefault="00D744EE" w:rsidP="009E73FE">
            <w:pPr>
              <w:pStyle w:val="Ceta"/>
              <w:numPr>
                <w:ilvl w:val="0"/>
                <w:numId w:val="0"/>
              </w:numPr>
            </w:pPr>
            <w:proofErr w:type="spellStart"/>
            <w:r>
              <w:t>Kiri’s</w:t>
            </w:r>
            <w:proofErr w:type="spellEnd"/>
            <w:r>
              <w:t xml:space="preserve"> customers are becoming more environmentally aware. In response to this </w:t>
            </w:r>
            <w:proofErr w:type="spellStart"/>
            <w:r>
              <w:t>Kiri</w:t>
            </w:r>
            <w:proofErr w:type="spellEnd"/>
            <w:r>
              <w:t xml:space="preserve"> </w:t>
            </w:r>
            <w:r w:rsidR="009E73FE">
              <w:t xml:space="preserve">is contemplating using </w:t>
            </w:r>
            <w:r>
              <w:t>more expensive enviro-friendly packaging.</w:t>
            </w:r>
          </w:p>
        </w:tc>
      </w:tr>
    </w:tbl>
    <w:p w:rsidR="00E858F7" w:rsidRDefault="00E858F7" w:rsidP="00D1314C">
      <w:pPr>
        <w:pStyle w:val="Ceta"/>
        <w:numPr>
          <w:ilvl w:val="0"/>
          <w:numId w:val="0"/>
        </w:numPr>
        <w:rPr>
          <w:caps/>
        </w:rPr>
      </w:pPr>
    </w:p>
    <w:p w:rsidR="00D744EE" w:rsidRDefault="00D744EE" w:rsidP="00D744EE">
      <w:pPr>
        <w:pStyle w:val="Ceta"/>
        <w:numPr>
          <w:ilvl w:val="0"/>
          <w:numId w:val="49"/>
        </w:numPr>
      </w:pPr>
      <w:r>
        <w:t xml:space="preserve">Show on the graph below the effect of </w:t>
      </w:r>
      <w:r w:rsidR="009E73FE">
        <w:t>using</w:t>
      </w:r>
      <w:r>
        <w:t xml:space="preserve"> enviro-friendly packaging on </w:t>
      </w:r>
      <w:proofErr w:type="spellStart"/>
      <w:r>
        <w:t>Kiri’s</w:t>
      </w:r>
      <w:proofErr w:type="spellEnd"/>
      <w:r>
        <w:t xml:space="preserve"> supply of cupcakes.</w:t>
      </w:r>
    </w:p>
    <w:p w:rsidR="00D744EE" w:rsidRDefault="00D744EE" w:rsidP="00D1314C">
      <w:pPr>
        <w:pStyle w:val="Ceta"/>
        <w:numPr>
          <w:ilvl w:val="0"/>
          <w:numId w:val="0"/>
        </w:numPr>
        <w:rPr>
          <w:caps/>
        </w:rPr>
      </w:pPr>
    </w:p>
    <w:p w:rsidR="00574281" w:rsidRDefault="00574281" w:rsidP="00D744EE">
      <w:pPr>
        <w:pStyle w:val="Ceta"/>
        <w:numPr>
          <w:ilvl w:val="0"/>
          <w:numId w:val="0"/>
        </w:numPr>
        <w:ind w:left="2098" w:firstLine="170"/>
        <w:rPr>
          <w:b/>
          <w:u w:val="single"/>
        </w:rPr>
      </w:pPr>
    </w:p>
    <w:p w:rsidR="00574281" w:rsidRDefault="00574281" w:rsidP="00D744EE">
      <w:pPr>
        <w:pStyle w:val="Ceta"/>
        <w:numPr>
          <w:ilvl w:val="0"/>
          <w:numId w:val="0"/>
        </w:numPr>
        <w:ind w:left="2098" w:firstLine="170"/>
        <w:rPr>
          <w:b/>
          <w:u w:val="single"/>
        </w:rPr>
      </w:pPr>
    </w:p>
    <w:p w:rsidR="00D744EE" w:rsidRPr="0091135A" w:rsidRDefault="00D744EE" w:rsidP="00D744EE">
      <w:pPr>
        <w:pStyle w:val="Ceta"/>
        <w:numPr>
          <w:ilvl w:val="0"/>
          <w:numId w:val="0"/>
        </w:numPr>
        <w:ind w:left="2098" w:firstLine="170"/>
        <w:rPr>
          <w:b/>
          <w:u w:val="single"/>
        </w:rPr>
      </w:pPr>
      <w:proofErr w:type="spellStart"/>
      <w:r>
        <w:rPr>
          <w:b/>
          <w:u w:val="single"/>
        </w:rPr>
        <w:t>Kiri’s</w:t>
      </w:r>
      <w:proofErr w:type="spellEnd"/>
      <w:r>
        <w:rPr>
          <w:b/>
          <w:u w:val="single"/>
        </w:rPr>
        <w:t xml:space="preserve"> daily supply of cupcakes</w:t>
      </w:r>
    </w:p>
    <w:p w:rsidR="00574281" w:rsidRDefault="00574281" w:rsidP="00D744EE">
      <w:pPr>
        <w:pStyle w:val="Ceta"/>
        <w:numPr>
          <w:ilvl w:val="0"/>
          <w:numId w:val="0"/>
        </w:numPr>
        <w:ind w:left="397" w:hanging="397"/>
        <w:rPr>
          <w:b/>
        </w:rPr>
      </w:pPr>
    </w:p>
    <w:p w:rsidR="00574281" w:rsidRDefault="00574281" w:rsidP="00D744EE">
      <w:pPr>
        <w:pStyle w:val="Ceta"/>
        <w:numPr>
          <w:ilvl w:val="0"/>
          <w:numId w:val="0"/>
        </w:numPr>
        <w:ind w:left="397" w:hanging="397"/>
        <w:rPr>
          <w:b/>
        </w:rPr>
      </w:pPr>
    </w:p>
    <w:p w:rsidR="00D744EE" w:rsidRPr="0091135A" w:rsidRDefault="00D744EE" w:rsidP="00D744EE">
      <w:pPr>
        <w:pStyle w:val="Ceta"/>
        <w:numPr>
          <w:ilvl w:val="0"/>
          <w:numId w:val="0"/>
        </w:numPr>
        <w:ind w:left="397" w:hanging="397"/>
        <w:rPr>
          <w:b/>
        </w:rPr>
      </w:pPr>
      <w:r>
        <w:rPr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A18580" wp14:editId="218B8686">
                <wp:simplePos x="0" y="0"/>
                <wp:positionH relativeFrom="column">
                  <wp:posOffset>13335</wp:posOffset>
                </wp:positionH>
                <wp:positionV relativeFrom="paragraph">
                  <wp:posOffset>137160</wp:posOffset>
                </wp:positionV>
                <wp:extent cx="5495925" cy="3409950"/>
                <wp:effectExtent l="0" t="1905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3409950"/>
                          <a:chOff x="0" y="0"/>
                          <a:chExt cx="5000626" cy="25336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000626" cy="2533650"/>
                            <a:chOff x="0" y="0"/>
                            <a:chExt cx="5000626" cy="2533650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5000626" cy="2533650"/>
                              <a:chOff x="-1" y="0"/>
                              <a:chExt cx="5000626" cy="2533650"/>
                            </a:xfrm>
                          </wpg:grpSpPr>
                          <wps:wsp>
                            <wps:cNvPr id="14" name="Straight Connector 14"/>
                            <wps:cNvCnPr/>
                            <wps:spPr>
                              <a:xfrm flipH="1">
                                <a:off x="781050" y="0"/>
                                <a:ext cx="9525" cy="22002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781050" y="2200275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-1" y="0"/>
                                <a:ext cx="790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44EE" w:rsidRPr="0091135A" w:rsidRDefault="00D744EE" w:rsidP="00D744EE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1135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Price ($)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3609975" y="2200275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44EE" w:rsidRPr="0091135A" w:rsidRDefault="00D744EE" w:rsidP="00D744E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1135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uantity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Straight Connector 18"/>
                          <wps:cNvCnPr/>
                          <wps:spPr>
                            <a:xfrm flipV="1">
                              <a:off x="1028700" y="304800"/>
                              <a:ext cx="2762250" cy="16478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3733801" y="238125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44EE" w:rsidRPr="00153850" w:rsidRDefault="00D744EE" w:rsidP="00D744E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5" style="position:absolute;left:0;text-align:left;margin-left:1.05pt;margin-top:10.8pt;width:432.75pt;height:268.5pt;z-index:251661312;mso-width-relative:margin;mso-height-relative:margin" coordsize="50006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">
                <v:group id="Group 2" o:spid="_x0000_s1036" style="position:absolute;width:50006;height:25336" coordsize="50006,2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3" o:spid="_x0000_s1037" style="position:absolute;width:50006;height:25336" coordorigin="" coordsize="50006,2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Straight Connector 14" o:spid="_x0000_s1038" style="position:absolute;flip:x;visibility:visible;mso-wrap-style:square" from="7810,0" to="7905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3sW8IAAADbAAAADwAAAGRycy9kb3ducmV2LnhtbERPS4vCMBC+L/gfwgje1lQRkWoUVxEF&#10;ZcHHHvY2NLNtsZnUJtrqrzcLgrf5+J4zmTWmEDeqXG5ZQa8bgSBOrM45VXA6rj5HIJxH1lhYJgV3&#10;cjCbtj4mGGtb855uB5+KEMIuRgWZ92UspUsyMui6tiQO3J+tDPoAq1TqCusQbgrZj6KhNJhzaMiw&#10;pEVGyflwNQqw3D2S4WU939zNuf76Xfe238sfpTrtZj4G4anxb/HLvdFh/gD+fwk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3sW8IAAADbAAAADwAAAAAAAAAAAAAA&#10;AAChAgAAZHJzL2Rvd25yZXYueG1sUEsFBgAAAAAEAAQA+QAAAJADAAAAAA==&#10;" strokecolor="black [3213]" strokeweight="2.25pt"/>
                    <v:line id="Straight Connector 15" o:spid="_x0000_s1039" style="position:absolute;visibility:visible;mso-wrap-style:square" from="7810,22002" to="37338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JtfMAAAADbAAAADwAAAGRycy9kb3ducmV2LnhtbERPTYvCMBC9C/sfwgh709SF1a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ibXzAAAAA2wAAAA8AAAAAAAAAAAAAAAAA&#10;oQIAAGRycy9kb3ducmV2LnhtbFBLBQYAAAAABAAEAPkAAACOAwAAAAA=&#10;" strokecolor="black [3213]" strokeweight="2.25pt"/>
                    <v:shape id="Text Box 16" o:spid="_x0000_s1040" type="#_x0000_t202" style="position:absolute;width:790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<v:textbox>
                        <w:txbxContent>
                          <w:p w:rsidR="00D744EE" w:rsidRPr="0091135A" w:rsidRDefault="00D744EE" w:rsidP="00D744E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35A">
                              <w:rPr>
                                <w:b/>
                                <w:sz w:val="22"/>
                                <w:szCs w:val="22"/>
                              </w:rPr>
                              <w:t>Price ($)</w:t>
                            </w:r>
                          </w:p>
                        </w:txbxContent>
                      </v:textbox>
                    </v:shape>
                    <v:shape id="Text Box 17" o:spid="_x0000_s1041" type="#_x0000_t202" style="position:absolute;left:36099;top:22002;width:1390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<v:textbox>
                        <w:txbxContent>
                          <w:p w:rsidR="00D744EE" w:rsidRPr="0091135A" w:rsidRDefault="00D744EE" w:rsidP="00D744E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35A">
                              <w:rPr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uantity</w:t>
                            </w:r>
                          </w:p>
                        </w:txbxContent>
                      </v:textbox>
                    </v:shape>
                  </v:group>
                  <v:line id="Straight Connector 18" o:spid="_x0000_s1042" style="position:absolute;flip:y;visibility:visible;mso-wrap-style:square" from="10287,3048" to="37909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mXsUAAADbAAAADwAAAGRycy9kb3ducmV2LnhtbESPQWvCQBCF74L/YRnBm27sQUp0FVsp&#10;Ckqh2h68DdkxCWZnY3Y1sb++cyh4m+G9ee+b+bJzlbpTE0rPBibjBBRx5m3JuYHv48foFVSIyBYr&#10;z2TgQQGWi35vjqn1LX/R/RBzJSEcUjRQxFinWoesIIdh7Gti0c6+cRhlbXJtG2wl3FX6JUmm2mHJ&#10;0lBgTe8FZZfDzRnAev+bTa+b1fbhLu3baTPZfa5/jBkOutUMVKQuPs3/11sr+AIrv8gA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mXsUAAADbAAAADwAAAAAAAAAA&#10;AAAAAAChAgAAZHJzL2Rvd25yZXYueG1sUEsFBgAAAAAEAAQA+QAAAJMDAAAAAA==&#10;" strokecolor="black [3213]" strokeweight="2.25pt"/>
                </v:group>
                <v:shape id="Text Box 19" o:spid="_x0000_s1043" type="#_x0000_t202" style="position:absolute;left:37338;top:2381;width:333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D744EE" w:rsidRPr="00153850" w:rsidRDefault="00D744EE" w:rsidP="00D744E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44EE" w:rsidRDefault="00D744EE" w:rsidP="00D744EE">
      <w:pPr>
        <w:pStyle w:val="Ceta"/>
        <w:numPr>
          <w:ilvl w:val="0"/>
          <w:numId w:val="0"/>
        </w:numPr>
        <w:ind w:left="397" w:hanging="397"/>
        <w:rPr>
          <w:b/>
        </w:rPr>
      </w:pPr>
    </w:p>
    <w:p w:rsidR="00D744EE" w:rsidRPr="00153850" w:rsidRDefault="00D744EE" w:rsidP="00D744EE"/>
    <w:p w:rsidR="00D744EE" w:rsidRPr="00153850" w:rsidRDefault="00D744EE" w:rsidP="00D744EE"/>
    <w:p w:rsidR="00D744EE" w:rsidRPr="00153850" w:rsidRDefault="00D744EE" w:rsidP="00D744EE"/>
    <w:p w:rsidR="00D744EE" w:rsidRPr="00153850" w:rsidRDefault="00D744EE" w:rsidP="00D744EE"/>
    <w:p w:rsidR="00D744EE" w:rsidRPr="00153850" w:rsidRDefault="00D744EE" w:rsidP="00D744EE"/>
    <w:p w:rsidR="009E73FE" w:rsidRDefault="009E73FE" w:rsidP="00D1314C">
      <w:pPr>
        <w:pStyle w:val="Ceta"/>
        <w:numPr>
          <w:ilvl w:val="0"/>
          <w:numId w:val="0"/>
        </w:numPr>
        <w:rPr>
          <w:caps/>
        </w:rPr>
      </w:pPr>
    </w:p>
    <w:p w:rsidR="009E73FE" w:rsidRPr="009E73FE" w:rsidRDefault="009E73FE" w:rsidP="009E73FE"/>
    <w:p w:rsidR="009E73FE" w:rsidRPr="009E73FE" w:rsidRDefault="009E73FE" w:rsidP="009E73FE"/>
    <w:p w:rsidR="009E73FE" w:rsidRPr="009E73FE" w:rsidRDefault="009E73FE" w:rsidP="009E73FE"/>
    <w:p w:rsidR="009E73FE" w:rsidRPr="009E73FE" w:rsidRDefault="009E73FE" w:rsidP="009E73FE"/>
    <w:p w:rsidR="009E73FE" w:rsidRPr="009E73FE" w:rsidRDefault="009E73FE" w:rsidP="009E73FE"/>
    <w:p w:rsidR="009E73FE" w:rsidRPr="009E73FE" w:rsidRDefault="009E73FE" w:rsidP="009E73FE"/>
    <w:p w:rsidR="009E73FE" w:rsidRPr="009E73FE" w:rsidRDefault="009E73FE" w:rsidP="009E73FE"/>
    <w:p w:rsidR="009E73FE" w:rsidRDefault="009E73FE" w:rsidP="009E73FE"/>
    <w:p w:rsidR="00574281" w:rsidRDefault="00574281">
      <w:pPr>
        <w:rPr>
          <w:sz w:val="22"/>
        </w:rPr>
      </w:pPr>
      <w:r>
        <w:br w:type="page"/>
      </w: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574281" w:rsidRPr="00D11EA5" w:rsidTr="00535AA2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74281" w:rsidRPr="00D11EA5" w:rsidRDefault="00574281" w:rsidP="00535AA2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9E73FE" w:rsidRDefault="009E73FE" w:rsidP="009E73FE">
      <w:pPr>
        <w:pStyle w:val="Ceta"/>
        <w:numPr>
          <w:ilvl w:val="0"/>
          <w:numId w:val="49"/>
        </w:numPr>
      </w:pPr>
      <w:r>
        <w:t xml:space="preserve">Fully explain the effect of this environmental factor on </w:t>
      </w:r>
      <w:proofErr w:type="spellStart"/>
      <w:r>
        <w:t>Kiri’s</w:t>
      </w:r>
      <w:proofErr w:type="spellEnd"/>
      <w:r>
        <w:t xml:space="preserve"> business. In your answer you should:</w:t>
      </w:r>
    </w:p>
    <w:p w:rsidR="009E73FE" w:rsidRDefault="009E73FE" w:rsidP="009E73FE">
      <w:pPr>
        <w:pStyle w:val="Ceta"/>
        <w:numPr>
          <w:ilvl w:val="0"/>
          <w:numId w:val="48"/>
        </w:numPr>
      </w:pPr>
      <w:r>
        <w:t xml:space="preserve">fully explain how this environmental factor will impact on </w:t>
      </w:r>
      <w:proofErr w:type="spellStart"/>
      <w:r>
        <w:t>Kiri’s</w:t>
      </w:r>
      <w:proofErr w:type="spellEnd"/>
      <w:r>
        <w:t xml:space="preserve"> supply of cupcakes</w:t>
      </w:r>
    </w:p>
    <w:p w:rsidR="009E73FE" w:rsidRDefault="009E73FE" w:rsidP="009E73FE">
      <w:pPr>
        <w:pStyle w:val="Ceta"/>
        <w:numPr>
          <w:ilvl w:val="0"/>
          <w:numId w:val="48"/>
        </w:numPr>
      </w:pPr>
      <w:r>
        <w:t xml:space="preserve">explain one flow-on effect of this change in supply on </w:t>
      </w:r>
      <w:proofErr w:type="spellStart"/>
      <w:r>
        <w:t>Kiri’s</w:t>
      </w:r>
      <w:proofErr w:type="spellEnd"/>
      <w:r>
        <w:t xml:space="preserve"> business operations</w:t>
      </w:r>
    </w:p>
    <w:p w:rsidR="009E73FE" w:rsidRDefault="009E73FE" w:rsidP="009E73FE">
      <w:pPr>
        <w:pStyle w:val="Ceta"/>
        <w:numPr>
          <w:ilvl w:val="0"/>
          <w:numId w:val="48"/>
        </w:numPr>
      </w:pPr>
      <w:r>
        <w:t xml:space="preserve">refer to the graph and resource box </w:t>
      </w:r>
      <w:r w:rsidR="00574281">
        <w:t>on the previous page</w:t>
      </w:r>
    </w:p>
    <w:p w:rsidR="00D744EE" w:rsidRDefault="00D744EE" w:rsidP="009E73FE"/>
    <w:p w:rsidR="009E73FE" w:rsidRDefault="009E73FE" w:rsidP="009E73FE"/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9E73FE" w:rsidTr="000F65CD">
        <w:trPr>
          <w:trHeight w:hRule="exact" w:val="397"/>
        </w:trPr>
        <w:tc>
          <w:tcPr>
            <w:tcW w:w="9457" w:type="dxa"/>
          </w:tcPr>
          <w:p w:rsidR="009E73FE" w:rsidRDefault="009E73FE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9E73FE" w:rsidTr="000F65CD">
        <w:trPr>
          <w:trHeight w:hRule="exact" w:val="397"/>
        </w:trPr>
        <w:tc>
          <w:tcPr>
            <w:tcW w:w="9457" w:type="dxa"/>
          </w:tcPr>
          <w:p w:rsidR="009E73FE" w:rsidRDefault="009E73FE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9E73FE" w:rsidTr="000F65CD">
        <w:trPr>
          <w:trHeight w:hRule="exact" w:val="397"/>
        </w:trPr>
        <w:tc>
          <w:tcPr>
            <w:tcW w:w="9457" w:type="dxa"/>
          </w:tcPr>
          <w:p w:rsidR="009E73FE" w:rsidRDefault="009E73FE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9E73FE" w:rsidTr="000F65CD">
        <w:trPr>
          <w:trHeight w:hRule="exact" w:val="397"/>
        </w:trPr>
        <w:tc>
          <w:tcPr>
            <w:tcW w:w="9457" w:type="dxa"/>
          </w:tcPr>
          <w:p w:rsidR="009E73FE" w:rsidRDefault="009E73FE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9E73FE" w:rsidTr="000F65CD">
        <w:trPr>
          <w:trHeight w:hRule="exact" w:val="397"/>
        </w:trPr>
        <w:tc>
          <w:tcPr>
            <w:tcW w:w="9457" w:type="dxa"/>
          </w:tcPr>
          <w:p w:rsidR="009E73FE" w:rsidRDefault="009E73FE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9E73FE" w:rsidTr="000F65CD">
        <w:trPr>
          <w:trHeight w:hRule="exact" w:val="397"/>
        </w:trPr>
        <w:tc>
          <w:tcPr>
            <w:tcW w:w="9457" w:type="dxa"/>
          </w:tcPr>
          <w:p w:rsidR="009E73FE" w:rsidRDefault="009E73FE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9E73FE" w:rsidTr="000F65CD">
        <w:trPr>
          <w:trHeight w:hRule="exact" w:val="397"/>
        </w:trPr>
        <w:tc>
          <w:tcPr>
            <w:tcW w:w="9457" w:type="dxa"/>
          </w:tcPr>
          <w:p w:rsidR="009E73FE" w:rsidRDefault="009E73FE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9E73FE" w:rsidTr="000F65CD">
        <w:trPr>
          <w:trHeight w:hRule="exact" w:val="397"/>
        </w:trPr>
        <w:tc>
          <w:tcPr>
            <w:tcW w:w="9457" w:type="dxa"/>
          </w:tcPr>
          <w:p w:rsidR="009E73FE" w:rsidRDefault="009E73FE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9E73FE" w:rsidTr="000F65CD">
        <w:trPr>
          <w:trHeight w:hRule="exact" w:val="397"/>
        </w:trPr>
        <w:tc>
          <w:tcPr>
            <w:tcW w:w="9457" w:type="dxa"/>
          </w:tcPr>
          <w:p w:rsidR="009E73FE" w:rsidRDefault="009E73FE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9E73FE" w:rsidTr="000F65CD">
        <w:trPr>
          <w:trHeight w:hRule="exact" w:val="397"/>
        </w:trPr>
        <w:tc>
          <w:tcPr>
            <w:tcW w:w="9457" w:type="dxa"/>
          </w:tcPr>
          <w:p w:rsidR="009E73FE" w:rsidRDefault="009E73FE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9E73FE" w:rsidTr="000F65CD">
        <w:trPr>
          <w:trHeight w:hRule="exact" w:val="397"/>
        </w:trPr>
        <w:tc>
          <w:tcPr>
            <w:tcW w:w="9457" w:type="dxa"/>
          </w:tcPr>
          <w:p w:rsidR="009E73FE" w:rsidRDefault="009E73FE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9E73FE" w:rsidTr="000F65CD">
        <w:trPr>
          <w:trHeight w:hRule="exact" w:val="397"/>
        </w:trPr>
        <w:tc>
          <w:tcPr>
            <w:tcW w:w="9457" w:type="dxa"/>
          </w:tcPr>
          <w:p w:rsidR="009E73FE" w:rsidRDefault="009E73FE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9E73FE" w:rsidTr="000F65CD">
        <w:trPr>
          <w:trHeight w:hRule="exact" w:val="397"/>
        </w:trPr>
        <w:tc>
          <w:tcPr>
            <w:tcW w:w="9457" w:type="dxa"/>
          </w:tcPr>
          <w:p w:rsidR="009E73FE" w:rsidRDefault="009E73FE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9E73FE" w:rsidTr="000F65CD">
        <w:trPr>
          <w:trHeight w:hRule="exact" w:val="397"/>
        </w:trPr>
        <w:tc>
          <w:tcPr>
            <w:tcW w:w="9457" w:type="dxa"/>
          </w:tcPr>
          <w:p w:rsidR="009E73FE" w:rsidRDefault="009E73FE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9E73FE" w:rsidTr="000F65CD">
        <w:trPr>
          <w:trHeight w:hRule="exact" w:val="397"/>
        </w:trPr>
        <w:tc>
          <w:tcPr>
            <w:tcW w:w="9457" w:type="dxa"/>
          </w:tcPr>
          <w:p w:rsidR="009E73FE" w:rsidRDefault="009E73FE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0F65CD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0F65CD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0F65CD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0F65CD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0F65CD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0F65CD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0F65CD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0F65CD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0F65CD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0F65CD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0F65CD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0F65CD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0F65CD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  <w:tr w:rsidR="00574281" w:rsidTr="000F65CD">
        <w:trPr>
          <w:trHeight w:hRule="exact" w:val="397"/>
        </w:trPr>
        <w:tc>
          <w:tcPr>
            <w:tcW w:w="9457" w:type="dxa"/>
          </w:tcPr>
          <w:p w:rsidR="00574281" w:rsidRDefault="00574281" w:rsidP="000F65CD">
            <w:pPr>
              <w:pStyle w:val="Ceta"/>
              <w:numPr>
                <w:ilvl w:val="0"/>
                <w:numId w:val="0"/>
              </w:numPr>
            </w:pPr>
          </w:p>
        </w:tc>
      </w:tr>
    </w:tbl>
    <w:p w:rsidR="009E73FE" w:rsidRDefault="009E73FE"/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9E73FE" w:rsidRPr="00D11EA5" w:rsidTr="000F65CD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E73FE" w:rsidRPr="00D11EA5" w:rsidRDefault="009E73FE" w:rsidP="000F65CD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tbl>
      <w:tblPr>
        <w:tblStyle w:val="TableGrid"/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80"/>
        <w:gridCol w:w="8199"/>
      </w:tblGrid>
      <w:tr w:rsidR="008C332B" w:rsidTr="000F65CD">
        <w:trPr>
          <w:trHeight w:hRule="exact" w:val="707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2B" w:rsidRPr="00755876" w:rsidRDefault="008C332B" w:rsidP="000F65CD">
            <w:pPr>
              <w:jc w:val="center"/>
              <w:rPr>
                <w:b/>
                <w:sz w:val="22"/>
                <w:szCs w:val="22"/>
              </w:rPr>
            </w:pPr>
            <w:r w:rsidRPr="00755876">
              <w:rPr>
                <w:b/>
                <w:sz w:val="22"/>
                <w:szCs w:val="22"/>
              </w:rPr>
              <w:t>Extra paper for continuation of answers if required.</w:t>
            </w:r>
          </w:p>
          <w:p w:rsidR="008C332B" w:rsidRDefault="008C332B" w:rsidP="000F65CD">
            <w:pPr>
              <w:jc w:val="center"/>
              <w:rPr>
                <w:sz w:val="22"/>
                <w:szCs w:val="22"/>
              </w:rPr>
            </w:pPr>
            <w:r w:rsidRPr="00755876">
              <w:rPr>
                <w:b/>
                <w:sz w:val="22"/>
                <w:szCs w:val="22"/>
              </w:rPr>
              <w:t>Clearly number the question</w:t>
            </w: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top w:val="nil"/>
              <w:left w:val="nil"/>
            </w:tcBorders>
            <w:vAlign w:val="bottom"/>
          </w:tcPr>
          <w:p w:rsidR="008C332B" w:rsidRPr="00755876" w:rsidRDefault="008C332B" w:rsidP="000F65CD">
            <w:pPr>
              <w:rPr>
                <w:sz w:val="20"/>
                <w:szCs w:val="20"/>
              </w:rPr>
            </w:pPr>
            <w:r w:rsidRPr="00755876">
              <w:rPr>
                <w:sz w:val="20"/>
                <w:szCs w:val="20"/>
              </w:rPr>
              <w:t>Question</w:t>
            </w:r>
          </w:p>
          <w:p w:rsidR="008C332B" w:rsidRDefault="008C332B" w:rsidP="000F65CD">
            <w:pPr>
              <w:rPr>
                <w:sz w:val="22"/>
                <w:szCs w:val="22"/>
              </w:rPr>
            </w:pPr>
            <w:r w:rsidRPr="00755876">
              <w:rPr>
                <w:sz w:val="20"/>
                <w:szCs w:val="20"/>
              </w:rPr>
              <w:t>Number</w:t>
            </w:r>
          </w:p>
        </w:tc>
        <w:tc>
          <w:tcPr>
            <w:tcW w:w="8199" w:type="dxa"/>
            <w:tcBorders>
              <w:top w:val="nil"/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  <w:tr w:rsidR="008C332B" w:rsidTr="000F65CD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8C332B" w:rsidRDefault="008C332B" w:rsidP="000F65CD">
            <w:pPr>
              <w:rPr>
                <w:sz w:val="22"/>
                <w:szCs w:val="22"/>
              </w:rPr>
            </w:pPr>
          </w:p>
        </w:tc>
      </w:tr>
    </w:tbl>
    <w:p w:rsidR="009E73FE" w:rsidRPr="009E73FE" w:rsidRDefault="009E73FE" w:rsidP="009E73FE"/>
    <w:sectPr w:rsidR="009E73FE" w:rsidRPr="009E73FE" w:rsidSect="00AC08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DF" w:rsidRDefault="003847DF" w:rsidP="00E755F0">
      <w:pPr>
        <w:pStyle w:val="Ceta"/>
      </w:pPr>
      <w:r>
        <w:separator/>
      </w:r>
    </w:p>
  </w:endnote>
  <w:endnote w:type="continuationSeparator" w:id="0">
    <w:p w:rsidR="003847DF" w:rsidRDefault="003847DF" w:rsidP="00E755F0">
      <w:pPr>
        <w:pStyle w:val="Ce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79" w:rsidRDefault="000A3879" w:rsidP="007A18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879" w:rsidRDefault="000A3879" w:rsidP="005D6D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79" w:rsidRPr="005D6D21" w:rsidRDefault="000A3879" w:rsidP="007A18ED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D6D21">
      <w:rPr>
        <w:rStyle w:val="PageNumber"/>
        <w:sz w:val="16"/>
        <w:szCs w:val="16"/>
      </w:rPr>
      <w:fldChar w:fldCharType="begin"/>
    </w:r>
    <w:r w:rsidRPr="005D6D21">
      <w:rPr>
        <w:rStyle w:val="PageNumber"/>
        <w:sz w:val="16"/>
        <w:szCs w:val="16"/>
      </w:rPr>
      <w:instrText xml:space="preserve">PAGE  </w:instrText>
    </w:r>
    <w:r w:rsidRPr="005D6D21">
      <w:rPr>
        <w:rStyle w:val="PageNumber"/>
        <w:sz w:val="16"/>
        <w:szCs w:val="16"/>
      </w:rPr>
      <w:fldChar w:fldCharType="separate"/>
    </w:r>
    <w:r w:rsidR="006E590B">
      <w:rPr>
        <w:rStyle w:val="PageNumber"/>
        <w:noProof/>
        <w:sz w:val="16"/>
        <w:szCs w:val="16"/>
      </w:rPr>
      <w:t>2</w:t>
    </w:r>
    <w:r w:rsidRPr="005D6D21">
      <w:rPr>
        <w:rStyle w:val="PageNumber"/>
        <w:sz w:val="16"/>
        <w:szCs w:val="16"/>
      </w:rPr>
      <w:fldChar w:fldCharType="end"/>
    </w:r>
  </w:p>
  <w:p w:rsidR="00484450" w:rsidRDefault="00484450" w:rsidP="00484450">
    <w:pPr>
      <w:pStyle w:val="Footer"/>
      <w:pBdr>
        <w:top w:val="single" w:sz="4" w:space="0" w:color="auto"/>
      </w:pBdr>
      <w:tabs>
        <w:tab w:val="center" w:pos="4860"/>
      </w:tabs>
      <w:rPr>
        <w:sz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402A0C38" wp14:editId="2823A340">
          <wp:simplePos x="0" y="0"/>
          <wp:positionH relativeFrom="column">
            <wp:posOffset>244475</wp:posOffset>
          </wp:positionH>
          <wp:positionV relativeFrom="paragraph">
            <wp:posOffset>99695</wp:posOffset>
          </wp:positionV>
          <wp:extent cx="935355" cy="3263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450" w:rsidRDefault="00484450" w:rsidP="00484450">
    <w:pPr>
      <w:pStyle w:val="Foot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© NZCETA 2012 Economics Level 1 CETA Exam AS 90985 (1.3)</w:t>
    </w:r>
  </w:p>
  <w:p w:rsidR="000A3879" w:rsidRPr="00AC08B1" w:rsidRDefault="00484450" w:rsidP="00484450">
    <w:pPr>
      <w:pStyle w:val="Footer"/>
      <w:jc w:val="right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>NZCETA has approval from NZQA to use their materials in the development of this resource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11" w:rsidRDefault="00734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DF" w:rsidRDefault="003847DF" w:rsidP="00E755F0">
      <w:pPr>
        <w:pStyle w:val="Ceta"/>
      </w:pPr>
      <w:r>
        <w:separator/>
      </w:r>
    </w:p>
  </w:footnote>
  <w:footnote w:type="continuationSeparator" w:id="0">
    <w:p w:rsidR="003847DF" w:rsidRDefault="003847DF" w:rsidP="00E755F0">
      <w:pPr>
        <w:pStyle w:val="Cet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11" w:rsidRDefault="00734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11" w:rsidRDefault="007343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11" w:rsidRDefault="00734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F6B"/>
    <w:multiLevelType w:val="multilevel"/>
    <w:tmpl w:val="0F16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03715"/>
    <w:multiLevelType w:val="multilevel"/>
    <w:tmpl w:val="4EF0AE6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72A45"/>
    <w:multiLevelType w:val="hybridMultilevel"/>
    <w:tmpl w:val="95BE2842"/>
    <w:lvl w:ilvl="0" w:tplc="DCB8FF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53D11"/>
    <w:multiLevelType w:val="multilevel"/>
    <w:tmpl w:val="E1AA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B6C68"/>
    <w:multiLevelType w:val="multilevel"/>
    <w:tmpl w:val="29A2ABD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F3D48"/>
    <w:multiLevelType w:val="hybridMultilevel"/>
    <w:tmpl w:val="381E4F8E"/>
    <w:lvl w:ilvl="0" w:tplc="F774BB5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A16A2"/>
    <w:multiLevelType w:val="hybridMultilevel"/>
    <w:tmpl w:val="29A2ABDA"/>
    <w:lvl w:ilvl="0" w:tplc="803E5BD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A1029"/>
    <w:multiLevelType w:val="multilevel"/>
    <w:tmpl w:val="D0BE957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F6C1E"/>
    <w:multiLevelType w:val="multilevel"/>
    <w:tmpl w:val="B01809DE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3D0AFA"/>
    <w:multiLevelType w:val="multilevel"/>
    <w:tmpl w:val="42E8294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3D14C1"/>
    <w:multiLevelType w:val="hybridMultilevel"/>
    <w:tmpl w:val="42E82946"/>
    <w:lvl w:ilvl="0" w:tplc="803E5BD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7574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136F5E"/>
    <w:multiLevelType w:val="hybridMultilevel"/>
    <w:tmpl w:val="4E64BB22"/>
    <w:lvl w:ilvl="0" w:tplc="14A8D03C">
      <w:start w:val="1"/>
      <w:numFmt w:val="decimal"/>
      <w:pStyle w:val="Ce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936FE"/>
    <w:multiLevelType w:val="multilevel"/>
    <w:tmpl w:val="E708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DD1FFA"/>
    <w:multiLevelType w:val="hybridMultilevel"/>
    <w:tmpl w:val="34B8CF3C"/>
    <w:lvl w:ilvl="0" w:tplc="1C0448C4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631BC5"/>
    <w:multiLevelType w:val="hybridMultilevel"/>
    <w:tmpl w:val="1D96593C"/>
    <w:lvl w:ilvl="0" w:tplc="803E5BD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0075A"/>
    <w:multiLevelType w:val="hybridMultilevel"/>
    <w:tmpl w:val="D0BE9570"/>
    <w:lvl w:ilvl="0" w:tplc="1BF4A304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E0019"/>
    <w:multiLevelType w:val="hybridMultilevel"/>
    <w:tmpl w:val="D17E774E"/>
    <w:lvl w:ilvl="0" w:tplc="3CE2F2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BC38F9"/>
    <w:multiLevelType w:val="hybridMultilevel"/>
    <w:tmpl w:val="E08AB842"/>
    <w:lvl w:ilvl="0" w:tplc="803E5BD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D910EA"/>
    <w:multiLevelType w:val="hybridMultilevel"/>
    <w:tmpl w:val="49883CF0"/>
    <w:lvl w:ilvl="0" w:tplc="803E5BD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F979BD"/>
    <w:multiLevelType w:val="hybridMultilevel"/>
    <w:tmpl w:val="0F6E66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6D0CC3"/>
    <w:multiLevelType w:val="hybridMultilevel"/>
    <w:tmpl w:val="1AA0CA9E"/>
    <w:lvl w:ilvl="0" w:tplc="1BF4A304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E3522"/>
    <w:multiLevelType w:val="multilevel"/>
    <w:tmpl w:val="E4C874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82F90"/>
    <w:multiLevelType w:val="hybridMultilevel"/>
    <w:tmpl w:val="90769C1E"/>
    <w:lvl w:ilvl="0" w:tplc="1BF4A304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CC5C70"/>
    <w:multiLevelType w:val="hybridMultilevel"/>
    <w:tmpl w:val="17B82B1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712061"/>
    <w:multiLevelType w:val="hybridMultilevel"/>
    <w:tmpl w:val="5A12F47C"/>
    <w:lvl w:ilvl="0" w:tplc="1BF4A304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80E28"/>
    <w:multiLevelType w:val="hybridMultilevel"/>
    <w:tmpl w:val="D78EEDA8"/>
    <w:lvl w:ilvl="0" w:tplc="803E5BD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344B93"/>
    <w:multiLevelType w:val="multilevel"/>
    <w:tmpl w:val="CCB0261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6A6B19"/>
    <w:multiLevelType w:val="hybridMultilevel"/>
    <w:tmpl w:val="0AE0A190"/>
    <w:lvl w:ilvl="0" w:tplc="1C0448C4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724D6E"/>
    <w:multiLevelType w:val="multilevel"/>
    <w:tmpl w:val="1AA0CA9E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885166"/>
    <w:multiLevelType w:val="hybridMultilevel"/>
    <w:tmpl w:val="CB981E88"/>
    <w:lvl w:ilvl="0" w:tplc="2D2EBBB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62034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8C41523"/>
    <w:multiLevelType w:val="hybridMultilevel"/>
    <w:tmpl w:val="B01809DE"/>
    <w:lvl w:ilvl="0" w:tplc="1BF4A304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F47B8C"/>
    <w:multiLevelType w:val="hybridMultilevel"/>
    <w:tmpl w:val="DC5E961E"/>
    <w:lvl w:ilvl="0" w:tplc="1BF4A304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2F6499"/>
    <w:multiLevelType w:val="hybridMultilevel"/>
    <w:tmpl w:val="B9C41A6E"/>
    <w:lvl w:ilvl="0" w:tplc="1C0448C4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6D18AD"/>
    <w:multiLevelType w:val="multilevel"/>
    <w:tmpl w:val="17B8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642A0F"/>
    <w:multiLevelType w:val="multilevel"/>
    <w:tmpl w:val="BF4C362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EA16FB"/>
    <w:multiLevelType w:val="multilevel"/>
    <w:tmpl w:val="1D96593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5422D"/>
    <w:multiLevelType w:val="hybridMultilevel"/>
    <w:tmpl w:val="BCCA104C"/>
    <w:lvl w:ilvl="0" w:tplc="1BF4A304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CA5BDB"/>
    <w:multiLevelType w:val="hybridMultilevel"/>
    <w:tmpl w:val="391C69B2"/>
    <w:lvl w:ilvl="0" w:tplc="803E5BD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B348AA"/>
    <w:multiLevelType w:val="multilevel"/>
    <w:tmpl w:val="42E8294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F63E02"/>
    <w:multiLevelType w:val="hybridMultilevel"/>
    <w:tmpl w:val="38D6F71C"/>
    <w:lvl w:ilvl="0" w:tplc="1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>
    <w:nsid w:val="762B2CBB"/>
    <w:multiLevelType w:val="hybridMultilevel"/>
    <w:tmpl w:val="9672054C"/>
    <w:lvl w:ilvl="0" w:tplc="1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>
    <w:nsid w:val="7C576F16"/>
    <w:multiLevelType w:val="hybridMultilevel"/>
    <w:tmpl w:val="CCB02618"/>
    <w:lvl w:ilvl="0" w:tplc="803E5BD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5"/>
  </w:num>
  <w:num w:numId="5">
    <w:abstractNumId w:val="13"/>
  </w:num>
  <w:num w:numId="6">
    <w:abstractNumId w:val="38"/>
  </w:num>
  <w:num w:numId="7">
    <w:abstractNumId w:val="16"/>
  </w:num>
  <w:num w:numId="8">
    <w:abstractNumId w:val="1"/>
  </w:num>
  <w:num w:numId="9">
    <w:abstractNumId w:val="33"/>
  </w:num>
  <w:num w:numId="10">
    <w:abstractNumId w:val="7"/>
  </w:num>
  <w:num w:numId="11">
    <w:abstractNumId w:val="21"/>
  </w:num>
  <w:num w:numId="12">
    <w:abstractNumId w:val="23"/>
  </w:num>
  <w:num w:numId="13">
    <w:abstractNumId w:val="20"/>
  </w:num>
  <w:num w:numId="14">
    <w:abstractNumId w:val="12"/>
  </w:num>
  <w:num w:numId="15">
    <w:abstractNumId w:val="12"/>
  </w:num>
  <w:num w:numId="16">
    <w:abstractNumId w:val="24"/>
  </w:num>
  <w:num w:numId="17">
    <w:abstractNumId w:val="35"/>
  </w:num>
  <w:num w:numId="18">
    <w:abstractNumId w:val="32"/>
  </w:num>
  <w:num w:numId="19">
    <w:abstractNumId w:val="8"/>
  </w:num>
  <w:num w:numId="20">
    <w:abstractNumId w:val="29"/>
  </w:num>
  <w:num w:numId="21">
    <w:abstractNumId w:val="6"/>
  </w:num>
  <w:num w:numId="22">
    <w:abstractNumId w:val="3"/>
  </w:num>
  <w:num w:numId="23">
    <w:abstractNumId w:val="43"/>
  </w:num>
  <w:num w:numId="24">
    <w:abstractNumId w:val="27"/>
  </w:num>
  <w:num w:numId="25">
    <w:abstractNumId w:val="4"/>
  </w:num>
  <w:num w:numId="26">
    <w:abstractNumId w:val="10"/>
  </w:num>
  <w:num w:numId="27">
    <w:abstractNumId w:val="12"/>
  </w:num>
  <w:num w:numId="28">
    <w:abstractNumId w:val="9"/>
  </w:num>
  <w:num w:numId="29">
    <w:abstractNumId w:val="26"/>
  </w:num>
  <w:num w:numId="30">
    <w:abstractNumId w:val="36"/>
  </w:num>
  <w:num w:numId="31">
    <w:abstractNumId w:val="18"/>
  </w:num>
  <w:num w:numId="32">
    <w:abstractNumId w:val="5"/>
  </w:num>
  <w:num w:numId="33">
    <w:abstractNumId w:val="19"/>
  </w:num>
  <w:num w:numId="34">
    <w:abstractNumId w:val="15"/>
  </w:num>
  <w:num w:numId="35">
    <w:abstractNumId w:val="37"/>
  </w:num>
  <w:num w:numId="36">
    <w:abstractNumId w:val="40"/>
  </w:num>
  <w:num w:numId="37">
    <w:abstractNumId w:val="39"/>
  </w:num>
  <w:num w:numId="38">
    <w:abstractNumId w:val="12"/>
  </w:num>
  <w:num w:numId="39">
    <w:abstractNumId w:val="30"/>
  </w:num>
  <w:num w:numId="40">
    <w:abstractNumId w:val="0"/>
  </w:num>
  <w:num w:numId="41">
    <w:abstractNumId w:val="22"/>
  </w:num>
  <w:num w:numId="42">
    <w:abstractNumId w:val="2"/>
  </w:num>
  <w:num w:numId="43">
    <w:abstractNumId w:val="17"/>
  </w:num>
  <w:num w:numId="44">
    <w:abstractNumId w:val="12"/>
  </w:num>
  <w:num w:numId="45">
    <w:abstractNumId w:val="28"/>
  </w:num>
  <w:num w:numId="46">
    <w:abstractNumId w:val="41"/>
  </w:num>
  <w:num w:numId="47">
    <w:abstractNumId w:val="14"/>
  </w:num>
  <w:num w:numId="48">
    <w:abstractNumId w:val="42"/>
  </w:num>
  <w:num w:numId="49">
    <w:abstractNumId w:val="34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F0"/>
    <w:rsid w:val="00050520"/>
    <w:rsid w:val="00065174"/>
    <w:rsid w:val="00081EF5"/>
    <w:rsid w:val="000834A7"/>
    <w:rsid w:val="000865AC"/>
    <w:rsid w:val="000A3879"/>
    <w:rsid w:val="000B0DE5"/>
    <w:rsid w:val="000D3524"/>
    <w:rsid w:val="000D7AE9"/>
    <w:rsid w:val="000F33AC"/>
    <w:rsid w:val="000F5D85"/>
    <w:rsid w:val="00102D57"/>
    <w:rsid w:val="00124CCF"/>
    <w:rsid w:val="0013703C"/>
    <w:rsid w:val="00140136"/>
    <w:rsid w:val="00142C9E"/>
    <w:rsid w:val="00161100"/>
    <w:rsid w:val="0019720D"/>
    <w:rsid w:val="001A4100"/>
    <w:rsid w:val="001A4679"/>
    <w:rsid w:val="001D1688"/>
    <w:rsid w:val="001E66D5"/>
    <w:rsid w:val="001E69F8"/>
    <w:rsid w:val="001F1862"/>
    <w:rsid w:val="00230E7B"/>
    <w:rsid w:val="00255E77"/>
    <w:rsid w:val="00263FA8"/>
    <w:rsid w:val="002678E5"/>
    <w:rsid w:val="00280ABE"/>
    <w:rsid w:val="002E2C30"/>
    <w:rsid w:val="002F4610"/>
    <w:rsid w:val="00301BB4"/>
    <w:rsid w:val="00303F24"/>
    <w:rsid w:val="003057B0"/>
    <w:rsid w:val="00305EDB"/>
    <w:rsid w:val="00355CC7"/>
    <w:rsid w:val="003847DF"/>
    <w:rsid w:val="003A64AD"/>
    <w:rsid w:val="004251D1"/>
    <w:rsid w:val="00484450"/>
    <w:rsid w:val="004847FF"/>
    <w:rsid w:val="0049593F"/>
    <w:rsid w:val="00497F47"/>
    <w:rsid w:val="004C6194"/>
    <w:rsid w:val="004D2074"/>
    <w:rsid w:val="004E2BB0"/>
    <w:rsid w:val="004F1900"/>
    <w:rsid w:val="004F4A35"/>
    <w:rsid w:val="004F5FAC"/>
    <w:rsid w:val="004F76CC"/>
    <w:rsid w:val="00506BFA"/>
    <w:rsid w:val="00513115"/>
    <w:rsid w:val="005246EE"/>
    <w:rsid w:val="005259C6"/>
    <w:rsid w:val="00547472"/>
    <w:rsid w:val="005634AA"/>
    <w:rsid w:val="005676C7"/>
    <w:rsid w:val="00574281"/>
    <w:rsid w:val="00584426"/>
    <w:rsid w:val="005D6D21"/>
    <w:rsid w:val="005D729D"/>
    <w:rsid w:val="005F6799"/>
    <w:rsid w:val="006062D4"/>
    <w:rsid w:val="0069794D"/>
    <w:rsid w:val="006B57AE"/>
    <w:rsid w:val="006B7020"/>
    <w:rsid w:val="006C2FB3"/>
    <w:rsid w:val="006C4C59"/>
    <w:rsid w:val="006E590B"/>
    <w:rsid w:val="006F3BED"/>
    <w:rsid w:val="00707558"/>
    <w:rsid w:val="00733D26"/>
    <w:rsid w:val="00734311"/>
    <w:rsid w:val="0075400A"/>
    <w:rsid w:val="007559CC"/>
    <w:rsid w:val="007573AD"/>
    <w:rsid w:val="00773869"/>
    <w:rsid w:val="007A18ED"/>
    <w:rsid w:val="007E0DD3"/>
    <w:rsid w:val="00802DEE"/>
    <w:rsid w:val="00810438"/>
    <w:rsid w:val="008268E8"/>
    <w:rsid w:val="00827732"/>
    <w:rsid w:val="0085168F"/>
    <w:rsid w:val="00856B6A"/>
    <w:rsid w:val="00873B9F"/>
    <w:rsid w:val="008C332B"/>
    <w:rsid w:val="008C3D47"/>
    <w:rsid w:val="008C74DF"/>
    <w:rsid w:val="008C77B8"/>
    <w:rsid w:val="00900BC2"/>
    <w:rsid w:val="009017F3"/>
    <w:rsid w:val="00917D6C"/>
    <w:rsid w:val="009348CA"/>
    <w:rsid w:val="009352E7"/>
    <w:rsid w:val="00943EA3"/>
    <w:rsid w:val="00954AE0"/>
    <w:rsid w:val="009771CA"/>
    <w:rsid w:val="00977D3E"/>
    <w:rsid w:val="00993666"/>
    <w:rsid w:val="009A187E"/>
    <w:rsid w:val="009B2D32"/>
    <w:rsid w:val="009B4AA5"/>
    <w:rsid w:val="009E73FE"/>
    <w:rsid w:val="009E7B2D"/>
    <w:rsid w:val="009F3328"/>
    <w:rsid w:val="00A62183"/>
    <w:rsid w:val="00A631C9"/>
    <w:rsid w:val="00A72BED"/>
    <w:rsid w:val="00A86290"/>
    <w:rsid w:val="00A9304E"/>
    <w:rsid w:val="00A94B42"/>
    <w:rsid w:val="00A96DB3"/>
    <w:rsid w:val="00AA1279"/>
    <w:rsid w:val="00AA34FE"/>
    <w:rsid w:val="00AC08B1"/>
    <w:rsid w:val="00AE69A9"/>
    <w:rsid w:val="00B44056"/>
    <w:rsid w:val="00B64DE7"/>
    <w:rsid w:val="00B6745E"/>
    <w:rsid w:val="00B770E7"/>
    <w:rsid w:val="00B7757D"/>
    <w:rsid w:val="00B96E82"/>
    <w:rsid w:val="00BB031A"/>
    <w:rsid w:val="00BB46A7"/>
    <w:rsid w:val="00BB69FB"/>
    <w:rsid w:val="00BD19F4"/>
    <w:rsid w:val="00BF21F1"/>
    <w:rsid w:val="00BF2B05"/>
    <w:rsid w:val="00C03E92"/>
    <w:rsid w:val="00C603F9"/>
    <w:rsid w:val="00C75932"/>
    <w:rsid w:val="00CA1E12"/>
    <w:rsid w:val="00CB4FE9"/>
    <w:rsid w:val="00CB5E07"/>
    <w:rsid w:val="00CC2F06"/>
    <w:rsid w:val="00CE429A"/>
    <w:rsid w:val="00D11D8F"/>
    <w:rsid w:val="00D11EA5"/>
    <w:rsid w:val="00D1314C"/>
    <w:rsid w:val="00D14806"/>
    <w:rsid w:val="00D27279"/>
    <w:rsid w:val="00D27CAA"/>
    <w:rsid w:val="00D346F2"/>
    <w:rsid w:val="00D6469D"/>
    <w:rsid w:val="00D66B68"/>
    <w:rsid w:val="00D744EE"/>
    <w:rsid w:val="00D75BF3"/>
    <w:rsid w:val="00D821F2"/>
    <w:rsid w:val="00D87F4B"/>
    <w:rsid w:val="00D9093C"/>
    <w:rsid w:val="00E12FB6"/>
    <w:rsid w:val="00E1390D"/>
    <w:rsid w:val="00E1393A"/>
    <w:rsid w:val="00E21C8C"/>
    <w:rsid w:val="00E56363"/>
    <w:rsid w:val="00E65093"/>
    <w:rsid w:val="00E66894"/>
    <w:rsid w:val="00E67BD7"/>
    <w:rsid w:val="00E755F0"/>
    <w:rsid w:val="00E858F7"/>
    <w:rsid w:val="00E90E5A"/>
    <w:rsid w:val="00EA1F32"/>
    <w:rsid w:val="00EB2507"/>
    <w:rsid w:val="00EB5810"/>
    <w:rsid w:val="00EC3238"/>
    <w:rsid w:val="00EF1914"/>
    <w:rsid w:val="00F0513D"/>
    <w:rsid w:val="00F54722"/>
    <w:rsid w:val="00F97AD3"/>
    <w:rsid w:val="00FB03BA"/>
    <w:rsid w:val="00FD3544"/>
    <w:rsid w:val="00FD4352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4EE"/>
    <w:rPr>
      <w:rFonts w:ascii="Arial" w:hAnsi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">
    <w:name w:val="Ceta"/>
    <w:basedOn w:val="Normal"/>
    <w:rsid w:val="00E755F0"/>
    <w:pPr>
      <w:numPr>
        <w:numId w:val="1"/>
      </w:numPr>
    </w:pPr>
    <w:rPr>
      <w:sz w:val="22"/>
    </w:rPr>
  </w:style>
  <w:style w:type="table" w:styleId="TableGrid">
    <w:name w:val="Table Grid"/>
    <w:basedOn w:val="TableNormal"/>
    <w:rsid w:val="00E7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31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1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314C"/>
  </w:style>
  <w:style w:type="character" w:styleId="Hyperlink">
    <w:name w:val="Hyperlink"/>
    <w:basedOn w:val="DefaultParagraphFont"/>
    <w:rsid w:val="00733D26"/>
    <w:rPr>
      <w:color w:val="0000FF"/>
      <w:u w:val="single"/>
    </w:rPr>
  </w:style>
  <w:style w:type="paragraph" w:customStyle="1" w:styleId="Pa1">
    <w:name w:val="Pa1"/>
    <w:basedOn w:val="Normal"/>
    <w:next w:val="Normal"/>
    <w:rsid w:val="00A62183"/>
    <w:pPr>
      <w:widowControl w:val="0"/>
      <w:autoSpaceDE w:val="0"/>
      <w:autoSpaceDN w:val="0"/>
      <w:adjustRightInd w:val="0"/>
      <w:spacing w:line="241" w:lineRule="atLeast"/>
    </w:pPr>
    <w:rPr>
      <w:lang w:val="en-US" w:eastAsia="en-US"/>
    </w:rPr>
  </w:style>
  <w:style w:type="paragraph" w:customStyle="1" w:styleId="Pa3">
    <w:name w:val="Pa3"/>
    <w:basedOn w:val="Normal"/>
    <w:next w:val="Normal"/>
    <w:rsid w:val="00A62183"/>
    <w:pPr>
      <w:widowControl w:val="0"/>
      <w:autoSpaceDE w:val="0"/>
      <w:autoSpaceDN w:val="0"/>
      <w:adjustRightInd w:val="0"/>
      <w:spacing w:line="241" w:lineRule="atLeast"/>
    </w:pPr>
    <w:rPr>
      <w:lang w:val="en-US" w:eastAsia="en-US"/>
    </w:rPr>
  </w:style>
  <w:style w:type="paragraph" w:customStyle="1" w:styleId="Criteria">
    <w:name w:val="Criteria"/>
    <w:basedOn w:val="Normal"/>
    <w:rsid w:val="00A62183"/>
    <w:pPr>
      <w:widowControl w:val="0"/>
      <w:suppressAutoHyphens/>
      <w:autoSpaceDE w:val="0"/>
      <w:autoSpaceDN w:val="0"/>
      <w:adjustRightInd w:val="0"/>
      <w:spacing w:line="216" w:lineRule="atLeast"/>
      <w:textAlignment w:val="center"/>
    </w:pPr>
    <w:rPr>
      <w:color w:val="000000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EA1F32"/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F32"/>
    <w:rPr>
      <w:rFonts w:ascii="Arial" w:hAnsi="Arial" w:cs="Arial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rsid w:val="00484450"/>
    <w:rPr>
      <w:rFonts w:ascii="Arial" w:hAnsi="Arial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4EE"/>
    <w:rPr>
      <w:rFonts w:ascii="Arial" w:hAnsi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">
    <w:name w:val="Ceta"/>
    <w:basedOn w:val="Normal"/>
    <w:rsid w:val="00E755F0"/>
    <w:pPr>
      <w:numPr>
        <w:numId w:val="1"/>
      </w:numPr>
    </w:pPr>
    <w:rPr>
      <w:sz w:val="22"/>
    </w:rPr>
  </w:style>
  <w:style w:type="table" w:styleId="TableGrid">
    <w:name w:val="Table Grid"/>
    <w:basedOn w:val="TableNormal"/>
    <w:rsid w:val="00E7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31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1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314C"/>
  </w:style>
  <w:style w:type="character" w:styleId="Hyperlink">
    <w:name w:val="Hyperlink"/>
    <w:basedOn w:val="DefaultParagraphFont"/>
    <w:rsid w:val="00733D26"/>
    <w:rPr>
      <w:color w:val="0000FF"/>
      <w:u w:val="single"/>
    </w:rPr>
  </w:style>
  <w:style w:type="paragraph" w:customStyle="1" w:styleId="Pa1">
    <w:name w:val="Pa1"/>
    <w:basedOn w:val="Normal"/>
    <w:next w:val="Normal"/>
    <w:rsid w:val="00A62183"/>
    <w:pPr>
      <w:widowControl w:val="0"/>
      <w:autoSpaceDE w:val="0"/>
      <w:autoSpaceDN w:val="0"/>
      <w:adjustRightInd w:val="0"/>
      <w:spacing w:line="241" w:lineRule="atLeast"/>
    </w:pPr>
    <w:rPr>
      <w:lang w:val="en-US" w:eastAsia="en-US"/>
    </w:rPr>
  </w:style>
  <w:style w:type="paragraph" w:customStyle="1" w:styleId="Pa3">
    <w:name w:val="Pa3"/>
    <w:basedOn w:val="Normal"/>
    <w:next w:val="Normal"/>
    <w:rsid w:val="00A62183"/>
    <w:pPr>
      <w:widowControl w:val="0"/>
      <w:autoSpaceDE w:val="0"/>
      <w:autoSpaceDN w:val="0"/>
      <w:adjustRightInd w:val="0"/>
      <w:spacing w:line="241" w:lineRule="atLeast"/>
    </w:pPr>
    <w:rPr>
      <w:lang w:val="en-US" w:eastAsia="en-US"/>
    </w:rPr>
  </w:style>
  <w:style w:type="paragraph" w:customStyle="1" w:styleId="Criteria">
    <w:name w:val="Criteria"/>
    <w:basedOn w:val="Normal"/>
    <w:rsid w:val="00A62183"/>
    <w:pPr>
      <w:widowControl w:val="0"/>
      <w:suppressAutoHyphens/>
      <w:autoSpaceDE w:val="0"/>
      <w:autoSpaceDN w:val="0"/>
      <w:adjustRightInd w:val="0"/>
      <w:spacing w:line="216" w:lineRule="atLeast"/>
      <w:textAlignment w:val="center"/>
    </w:pPr>
    <w:rPr>
      <w:color w:val="000000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EA1F32"/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F32"/>
    <w:rPr>
      <w:rFonts w:ascii="Arial" w:hAnsi="Arial" w:cs="Arial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rsid w:val="00484450"/>
    <w:rPr>
      <w:rFonts w:ascii="Arial" w:hAnsi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4990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90629 Examination</vt:lpstr>
    </vt:vector>
  </TitlesOfParts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90629 Examination</dc:title>
  <cp:revision>17</cp:revision>
  <cp:lastPrinted>2012-05-21T21:44:00Z</cp:lastPrinted>
  <dcterms:created xsi:type="dcterms:W3CDTF">2012-05-01T23:26:00Z</dcterms:created>
  <dcterms:modified xsi:type="dcterms:W3CDTF">2012-06-17T20:52:00Z</dcterms:modified>
</cp:coreProperties>
</file>