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6C" w:rsidRDefault="00B50D11" w:rsidP="007C6A8B">
      <w:pPr>
        <w:pStyle w:val="Title"/>
      </w:pPr>
      <w:r>
        <w:t>REVISION – AS 91222: INFLATION</w:t>
      </w:r>
    </w:p>
    <w:p w:rsidR="00B50D11" w:rsidRDefault="00B50D11"/>
    <w:p w:rsidR="00B50D11" w:rsidRPr="007C6A8B" w:rsidRDefault="00B50D11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7C6A8B">
        <w:rPr>
          <w:sz w:val="24"/>
        </w:rPr>
        <w:t>Define types of Inflation</w:t>
      </w:r>
      <w:r w:rsidR="00F75324">
        <w:rPr>
          <w:sz w:val="24"/>
        </w:rPr>
        <w:t xml:space="preserve">, Disinflation, </w:t>
      </w:r>
      <w:r w:rsidR="00F75324" w:rsidRPr="00F75324">
        <w:rPr>
          <w:b/>
          <w:sz w:val="24"/>
        </w:rPr>
        <w:t xml:space="preserve">Deflation </w:t>
      </w:r>
      <w:r w:rsidR="00F75324">
        <w:rPr>
          <w:sz w:val="24"/>
        </w:rPr>
        <w:t>– Page 16</w:t>
      </w:r>
    </w:p>
    <w:p w:rsidR="00B50D11" w:rsidRPr="007C6A8B" w:rsidRDefault="00B50D11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7C6A8B">
        <w:rPr>
          <w:sz w:val="24"/>
        </w:rPr>
        <w:t xml:space="preserve">Show on AS-AD Model graph the effect of </w:t>
      </w:r>
      <w:r w:rsidR="003B54DD">
        <w:rPr>
          <w:sz w:val="24"/>
        </w:rPr>
        <w:t>Change</w:t>
      </w:r>
      <w:r w:rsidR="00F75324">
        <w:rPr>
          <w:sz w:val="24"/>
        </w:rPr>
        <w:t xml:space="preserve"> (Increase/</w:t>
      </w:r>
      <w:r w:rsidR="00F75324" w:rsidRPr="00F75324">
        <w:rPr>
          <w:b/>
          <w:sz w:val="24"/>
        </w:rPr>
        <w:t>Decrease</w:t>
      </w:r>
      <w:r w:rsidR="00F75324">
        <w:rPr>
          <w:sz w:val="24"/>
        </w:rPr>
        <w:t>)</w:t>
      </w:r>
      <w:r w:rsidR="00D75CAC" w:rsidRPr="007C6A8B">
        <w:rPr>
          <w:sz w:val="24"/>
        </w:rPr>
        <w:t xml:space="preserve"> in income for exporters and </w:t>
      </w:r>
      <w:r w:rsidR="00D75CAC" w:rsidRPr="007C6A8B">
        <w:rPr>
          <w:color w:val="FF0000"/>
          <w:sz w:val="24"/>
        </w:rPr>
        <w:t xml:space="preserve">EXPLAIN </w:t>
      </w:r>
      <w:r w:rsidR="00D75CAC" w:rsidRPr="007C6A8B">
        <w:rPr>
          <w:sz w:val="24"/>
        </w:rPr>
        <w:t>The reasons for the changes</w:t>
      </w:r>
      <w:r w:rsidR="00F75324">
        <w:rPr>
          <w:sz w:val="24"/>
        </w:rPr>
        <w:t>-Page 35</w:t>
      </w:r>
    </w:p>
    <w:p w:rsidR="00D75CAC" w:rsidRPr="007C6A8B" w:rsidRDefault="00D75CAC" w:rsidP="007C6A8B">
      <w:pPr>
        <w:pStyle w:val="ListParagraph"/>
        <w:numPr>
          <w:ilvl w:val="0"/>
          <w:numId w:val="1"/>
        </w:numPr>
        <w:spacing w:line="600" w:lineRule="auto"/>
        <w:rPr>
          <w:b/>
          <w:color w:val="7030A0"/>
          <w:sz w:val="24"/>
        </w:rPr>
      </w:pPr>
      <w:r w:rsidRPr="007C6A8B">
        <w:rPr>
          <w:sz w:val="24"/>
        </w:rPr>
        <w:t xml:space="preserve">Link R &amp; D ( </w:t>
      </w:r>
      <w:r w:rsidRPr="007C6A8B">
        <w:rPr>
          <w:b/>
          <w:sz w:val="24"/>
        </w:rPr>
        <w:t>R</w:t>
      </w:r>
      <w:r w:rsidRPr="007C6A8B">
        <w:rPr>
          <w:sz w:val="24"/>
        </w:rPr>
        <w:t xml:space="preserve">esearch and </w:t>
      </w:r>
      <w:r w:rsidRPr="007C6A8B">
        <w:rPr>
          <w:b/>
          <w:sz w:val="24"/>
        </w:rPr>
        <w:t>D</w:t>
      </w:r>
      <w:r w:rsidRPr="007C6A8B">
        <w:rPr>
          <w:sz w:val="24"/>
        </w:rPr>
        <w:t xml:space="preserve">evelopment) to </w:t>
      </w:r>
      <w:r w:rsidRPr="007C6A8B">
        <w:rPr>
          <w:color w:val="FF0000"/>
          <w:sz w:val="24"/>
        </w:rPr>
        <w:t xml:space="preserve">Productivity </w:t>
      </w:r>
      <w:r w:rsidRPr="007C6A8B">
        <w:rPr>
          <w:sz w:val="24"/>
        </w:rPr>
        <w:t xml:space="preserve">and </w:t>
      </w:r>
      <w:r w:rsidRPr="007C6A8B">
        <w:rPr>
          <w:b/>
          <w:color w:val="00B050"/>
          <w:sz w:val="24"/>
        </w:rPr>
        <w:t>Inflation</w:t>
      </w:r>
      <w:r w:rsidR="002A3268" w:rsidRPr="007C6A8B">
        <w:rPr>
          <w:b/>
          <w:color w:val="7030A0"/>
          <w:sz w:val="24"/>
        </w:rPr>
        <w:t xml:space="preserve">- </w:t>
      </w:r>
      <w:r w:rsidR="00F75324">
        <w:rPr>
          <w:sz w:val="24"/>
        </w:rPr>
        <w:t>Show on graph – Page 36</w:t>
      </w:r>
    </w:p>
    <w:p w:rsidR="002A3268" w:rsidRPr="007C6A8B" w:rsidRDefault="002A3268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7C6A8B">
        <w:rPr>
          <w:sz w:val="24"/>
        </w:rPr>
        <w:t>Farming sector – effects of Dairy prices &amp; Productivity</w:t>
      </w:r>
      <w:r w:rsidR="00704C85">
        <w:rPr>
          <w:sz w:val="24"/>
        </w:rPr>
        <w:t xml:space="preserve"> – page 37</w:t>
      </w:r>
    </w:p>
    <w:p w:rsidR="00D75CAC" w:rsidRPr="00AD0135" w:rsidRDefault="006A59FB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7C6A8B">
        <w:rPr>
          <w:sz w:val="24"/>
        </w:rPr>
        <w:t>Borrowers and Savers</w:t>
      </w:r>
      <w:r w:rsidR="002A3268" w:rsidRPr="007C6A8B">
        <w:rPr>
          <w:sz w:val="24"/>
        </w:rPr>
        <w:t xml:space="preserve"> </w:t>
      </w:r>
      <w:r w:rsidRPr="007C6A8B">
        <w:rPr>
          <w:sz w:val="24"/>
        </w:rPr>
        <w:t xml:space="preserve">– effect of </w:t>
      </w:r>
      <w:proofErr w:type="spellStart"/>
      <w:r w:rsidRPr="007C6A8B">
        <w:rPr>
          <w:sz w:val="24"/>
        </w:rPr>
        <w:t>Infation</w:t>
      </w:r>
      <w:proofErr w:type="spellEnd"/>
      <w:r w:rsidRPr="007C6A8B">
        <w:rPr>
          <w:sz w:val="24"/>
        </w:rPr>
        <w:t xml:space="preserve">, </w:t>
      </w:r>
      <w:proofErr w:type="spellStart"/>
      <w:r w:rsidRPr="007C6A8B">
        <w:rPr>
          <w:sz w:val="24"/>
        </w:rPr>
        <w:t>disinfation</w:t>
      </w:r>
      <w:proofErr w:type="spellEnd"/>
      <w:r w:rsidRPr="007C6A8B">
        <w:rPr>
          <w:sz w:val="24"/>
        </w:rPr>
        <w:t xml:space="preserve"> &amp; </w:t>
      </w:r>
      <w:r w:rsidRPr="007C6A8B">
        <w:rPr>
          <w:b/>
          <w:sz w:val="24"/>
        </w:rPr>
        <w:t>Deflation</w:t>
      </w:r>
      <w:r w:rsidR="00AD0135">
        <w:rPr>
          <w:b/>
          <w:sz w:val="24"/>
        </w:rPr>
        <w:t xml:space="preserve"> – </w:t>
      </w:r>
      <w:r w:rsidR="00AD0135" w:rsidRPr="00AD0135">
        <w:rPr>
          <w:sz w:val="24"/>
        </w:rPr>
        <w:t>page 42</w:t>
      </w:r>
    </w:p>
    <w:p w:rsidR="006A59FB" w:rsidRPr="007C6A8B" w:rsidRDefault="006A59FB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7C6A8B">
        <w:rPr>
          <w:sz w:val="24"/>
        </w:rPr>
        <w:t>Quantity Theory of Money – Formula</w:t>
      </w:r>
      <w:r w:rsidR="00AD0135">
        <w:rPr>
          <w:sz w:val="24"/>
        </w:rPr>
        <w:t>: Page 31</w:t>
      </w:r>
    </w:p>
    <w:p w:rsidR="006A59FB" w:rsidRPr="007C6A8B" w:rsidRDefault="006A59FB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7C6A8B">
        <w:rPr>
          <w:sz w:val="24"/>
        </w:rPr>
        <w:t>Money supply – its effect on Price Level</w:t>
      </w:r>
      <w:r w:rsidR="00AD0135">
        <w:rPr>
          <w:sz w:val="24"/>
        </w:rPr>
        <w:t>: Page 31-32</w:t>
      </w:r>
    </w:p>
    <w:p w:rsidR="006A59FB" w:rsidRPr="007C6A8B" w:rsidRDefault="006A59FB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7C6A8B">
        <w:rPr>
          <w:sz w:val="24"/>
        </w:rPr>
        <w:t>Change in Money Supply</w:t>
      </w:r>
      <w:r w:rsidR="00704B57" w:rsidRPr="007C6A8B">
        <w:rPr>
          <w:sz w:val="24"/>
        </w:rPr>
        <w:t xml:space="preserve"> &amp; Change in Output – how does it </w:t>
      </w:r>
      <w:proofErr w:type="spellStart"/>
      <w:r w:rsidR="00704B57" w:rsidRPr="007C6A8B">
        <w:rPr>
          <w:sz w:val="24"/>
        </w:rPr>
        <w:t>effect</w:t>
      </w:r>
      <w:proofErr w:type="spellEnd"/>
      <w:r w:rsidR="00704B57" w:rsidRPr="007C6A8B">
        <w:rPr>
          <w:sz w:val="24"/>
        </w:rPr>
        <w:t xml:space="preserve"> </w:t>
      </w:r>
      <w:proofErr w:type="spellStart"/>
      <w:r w:rsidR="00704B57" w:rsidRPr="007C6A8B">
        <w:rPr>
          <w:sz w:val="24"/>
        </w:rPr>
        <w:t>Inflation</w:t>
      </w:r>
      <w:r w:rsidR="00AD0135">
        <w:rPr>
          <w:sz w:val="24"/>
        </w:rPr>
        <w:t>:Page</w:t>
      </w:r>
      <w:proofErr w:type="spellEnd"/>
      <w:r w:rsidR="00AD0135">
        <w:rPr>
          <w:sz w:val="24"/>
        </w:rPr>
        <w:t xml:space="preserve"> 32-33</w:t>
      </w:r>
    </w:p>
    <w:p w:rsidR="00704B57" w:rsidRPr="007C6A8B" w:rsidRDefault="00704B57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7C6A8B">
        <w:rPr>
          <w:sz w:val="24"/>
        </w:rPr>
        <w:t>Effect of Price level at different stages of Business cycle – Boom v Recession</w:t>
      </w:r>
      <w:r w:rsidR="00AD0135">
        <w:rPr>
          <w:sz w:val="24"/>
        </w:rPr>
        <w:t>: Page 33</w:t>
      </w:r>
    </w:p>
    <w:p w:rsidR="00305EE1" w:rsidRPr="007C6A8B" w:rsidRDefault="00305EE1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7C6A8B">
        <w:rPr>
          <w:sz w:val="24"/>
        </w:rPr>
        <w:t>Effect of Low/High interest rates on Exporters &amp; Importers; Household sector, Producer sector – Both Positive and negative</w:t>
      </w:r>
      <w:r w:rsidR="00AD0135">
        <w:rPr>
          <w:sz w:val="24"/>
        </w:rPr>
        <w:t>: Page 37</w:t>
      </w:r>
    </w:p>
    <w:p w:rsidR="00305EE1" w:rsidRPr="00B50D11" w:rsidRDefault="00A77932" w:rsidP="007C6A8B">
      <w:pPr>
        <w:pStyle w:val="ListParagraph"/>
        <w:numPr>
          <w:ilvl w:val="0"/>
          <w:numId w:val="1"/>
        </w:numPr>
        <w:spacing w:line="600" w:lineRule="auto"/>
      </w:pPr>
      <w:r w:rsidRPr="00AD0135">
        <w:rPr>
          <w:sz w:val="24"/>
        </w:rPr>
        <w:t xml:space="preserve">Cost Push </w:t>
      </w:r>
      <w:proofErr w:type="spellStart"/>
      <w:r w:rsidRPr="00AD0135">
        <w:rPr>
          <w:sz w:val="24"/>
        </w:rPr>
        <w:t>vs</w:t>
      </w:r>
      <w:proofErr w:type="spellEnd"/>
      <w:r w:rsidRPr="00AD0135">
        <w:rPr>
          <w:sz w:val="24"/>
        </w:rPr>
        <w:t xml:space="preserve"> Demand Pull Inflation: </w:t>
      </w:r>
      <w:r w:rsidR="00305EE1" w:rsidRPr="00AD0135">
        <w:rPr>
          <w:sz w:val="24"/>
        </w:rPr>
        <w:t xml:space="preserve">Effect on AS-AD model of a change in Infrastructure prices (Petrol, </w:t>
      </w:r>
      <w:r w:rsidR="00305EE1" w:rsidRPr="00AD0135">
        <w:rPr>
          <w:b/>
          <w:sz w:val="24"/>
        </w:rPr>
        <w:t>Power</w:t>
      </w:r>
      <w:r w:rsidR="00305EE1" w:rsidRPr="00AD0135">
        <w:rPr>
          <w:sz w:val="24"/>
        </w:rPr>
        <w:t xml:space="preserve">, Phone </w:t>
      </w:r>
      <w:proofErr w:type="spellStart"/>
      <w:r w:rsidR="00305EE1" w:rsidRPr="00AD0135">
        <w:rPr>
          <w:sz w:val="24"/>
        </w:rPr>
        <w:t>etc</w:t>
      </w:r>
      <w:proofErr w:type="spellEnd"/>
      <w:r w:rsidR="00305EE1" w:rsidRPr="00AD0135">
        <w:rPr>
          <w:sz w:val="24"/>
        </w:rPr>
        <w:t>)</w:t>
      </w:r>
      <w:r w:rsidR="00AD0135" w:rsidRPr="00AD0135">
        <w:rPr>
          <w:sz w:val="24"/>
        </w:rPr>
        <w:t>: page 36 (Demand-Pull) &amp; Page 38 (Cost-Push)</w:t>
      </w:r>
      <w:bookmarkStart w:id="0" w:name="_GoBack"/>
      <w:bookmarkEnd w:id="0"/>
    </w:p>
    <w:sectPr w:rsidR="00305EE1" w:rsidRPr="00B50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27E2"/>
    <w:multiLevelType w:val="hybridMultilevel"/>
    <w:tmpl w:val="86FE3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11"/>
    <w:rsid w:val="002A3268"/>
    <w:rsid w:val="00305EE1"/>
    <w:rsid w:val="003B54DD"/>
    <w:rsid w:val="006A59FB"/>
    <w:rsid w:val="00704B57"/>
    <w:rsid w:val="00704C85"/>
    <w:rsid w:val="007C6A8B"/>
    <w:rsid w:val="00A77932"/>
    <w:rsid w:val="00AD0135"/>
    <w:rsid w:val="00B50D11"/>
    <w:rsid w:val="00D75CAC"/>
    <w:rsid w:val="00F5306C"/>
    <w:rsid w:val="00F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C6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C6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3</cp:revision>
  <dcterms:created xsi:type="dcterms:W3CDTF">2012-09-08T08:32:00Z</dcterms:created>
  <dcterms:modified xsi:type="dcterms:W3CDTF">2012-09-09T02:05:00Z</dcterms:modified>
</cp:coreProperties>
</file>